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C3216B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Nisan</w:t>
      </w:r>
      <w:r w:rsidR="00061614">
        <w:rPr>
          <w:rFonts w:ascii="Arial" w:hAnsi="Arial" w:cs="Arial"/>
          <w:bCs/>
          <w:szCs w:val="24"/>
        </w:rPr>
        <w:t xml:space="preserve"> 2023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C3216B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</w:t>
      </w:r>
      <w:r w:rsidR="00061614">
        <w:rPr>
          <w:rFonts w:ascii="Arial" w:hAnsi="Arial" w:cs="Arial"/>
          <w:sz w:val="22"/>
          <w:szCs w:val="22"/>
        </w:rPr>
        <w:t xml:space="preserve">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FE33B1">
        <w:rPr>
          <w:rFonts w:ascii="Arial" w:hAnsi="Arial" w:cs="Arial"/>
          <w:sz w:val="22"/>
          <w:szCs w:val="22"/>
        </w:rPr>
        <w:t>uzaktan müşteri kabulü</w:t>
      </w:r>
      <w:r w:rsidR="007F06B3">
        <w:rPr>
          <w:rFonts w:ascii="Arial" w:hAnsi="Arial" w:cs="Arial"/>
          <w:sz w:val="22"/>
          <w:szCs w:val="22"/>
        </w:rPr>
        <w:t xml:space="preserve"> hizmeti veren </w:t>
      </w:r>
      <w:r w:rsidR="00010D52">
        <w:rPr>
          <w:rFonts w:ascii="Arial" w:hAnsi="Arial" w:cs="Arial"/>
          <w:sz w:val="22"/>
          <w:szCs w:val="22"/>
        </w:rPr>
        <w:t>banka sayısı 17’dir.</w:t>
      </w:r>
      <w:r w:rsidR="0086377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7F260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Pr="00863770" w:rsidRDefault="0007306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  <w:r w:rsidR="00863770">
        <w:rPr>
          <w:rFonts w:ascii="Arial" w:hAnsi="Arial" w:cs="Arial"/>
          <w:b/>
          <w:sz w:val="22"/>
          <w:szCs w:val="22"/>
          <w:vertAlign w:val="superscript"/>
        </w:rPr>
        <w:t>3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277427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5946703" wp14:editId="12D34642">
            <wp:extent cx="4583723" cy="2860724"/>
            <wp:effectExtent l="0" t="0" r="7620" b="158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48B7" w:rsidRPr="00CA219F" w:rsidRDefault="005A48B7" w:rsidP="005A48B7">
      <w:pPr>
        <w:jc w:val="both"/>
        <w:rPr>
          <w:rFonts w:ascii="Arial" w:hAnsi="Arial" w:cs="Arial"/>
          <w:sz w:val="22"/>
          <w:szCs w:val="22"/>
        </w:rPr>
      </w:pPr>
    </w:p>
    <w:p w:rsidR="0007306D" w:rsidRPr="00FE33B1" w:rsidRDefault="00277427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9F71D7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553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71D7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>
        <w:rPr>
          <w:rFonts w:ascii="Arial" w:hAnsi="Arial" w:cs="Arial"/>
          <w:b/>
          <w:color w:val="000000" w:themeColor="text1"/>
          <w:sz w:val="22"/>
          <w:szCs w:val="22"/>
        </w:rPr>
        <w:t>87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277427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Nisan 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>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71D7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106" w:type="dxa"/>
        <w:tblInd w:w="7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5"/>
        <w:gridCol w:w="770"/>
        <w:gridCol w:w="672"/>
        <w:gridCol w:w="728"/>
        <w:gridCol w:w="1121"/>
      </w:tblGrid>
      <w:tr w:rsidR="00277427" w:rsidRPr="000C305F" w:rsidTr="009F71D7">
        <w:trPr>
          <w:trHeight w:val="315"/>
        </w:trPr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  <w:p w:rsidR="00277427" w:rsidRPr="00863770" w:rsidRDefault="00277427" w:rsidP="00277427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Nisan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 Aylık değişme (yüzde)</w:t>
            </w:r>
          </w:p>
        </w:tc>
      </w:tr>
      <w:tr w:rsidR="00277427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181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-29</w:t>
            </w:r>
          </w:p>
        </w:tc>
      </w:tr>
      <w:tr w:rsidR="00277427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-15</w:t>
            </w:r>
          </w:p>
        </w:tc>
      </w:tr>
      <w:tr w:rsidR="00277427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587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747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-11</w:t>
            </w:r>
          </w:p>
        </w:tc>
      </w:tr>
      <w:tr w:rsidR="00277427" w:rsidRPr="001E6F92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77427" w:rsidRPr="000C305F" w:rsidRDefault="00277427" w:rsidP="0027742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167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-14</w:t>
            </w:r>
          </w:p>
        </w:tc>
      </w:tr>
    </w:tbl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Pr="00CA219F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Default="00724425" w:rsidP="000D1438">
      <w:pPr>
        <w:pStyle w:val="Default"/>
        <w:rPr>
          <w:sz w:val="16"/>
          <w:szCs w:val="16"/>
        </w:rPr>
      </w:pPr>
      <w:r w:rsidRPr="00CA219F">
        <w:rPr>
          <w:sz w:val="18"/>
          <w:szCs w:val="18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edinilebilir.</w:t>
      </w:r>
    </w:p>
    <w:p w:rsidR="007F260D" w:rsidRDefault="00863770" w:rsidP="000D1438">
      <w:pPr>
        <w:pStyle w:val="Default"/>
        <w:rPr>
          <w:sz w:val="16"/>
          <w:szCs w:val="16"/>
        </w:rPr>
      </w:pPr>
      <w:r>
        <w:rPr>
          <w:sz w:val="18"/>
          <w:szCs w:val="18"/>
          <w:vertAlign w:val="superscript"/>
        </w:rPr>
        <w:t>2</w:t>
      </w:r>
      <w:r w:rsidR="007F260D" w:rsidRPr="007F260D">
        <w:rPr>
          <w:sz w:val="18"/>
          <w:szCs w:val="18"/>
          <w:vertAlign w:val="superscript"/>
        </w:rPr>
        <w:t xml:space="preserve"> </w:t>
      </w:r>
      <w:r w:rsidR="007F260D" w:rsidRPr="007F260D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</w:t>
      </w:r>
      <w:r w:rsidR="007F260D">
        <w:rPr>
          <w:sz w:val="16"/>
          <w:szCs w:val="16"/>
        </w:rPr>
        <w:t>tir.</w:t>
      </w:r>
    </w:p>
    <w:p w:rsidR="00863770" w:rsidRDefault="00863770" w:rsidP="00863770">
      <w:pPr>
        <w:pStyle w:val="Default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3 </w:t>
      </w:r>
      <w:r w:rsidR="00277427">
        <w:rPr>
          <w:sz w:val="16"/>
          <w:szCs w:val="16"/>
        </w:rPr>
        <w:t>Mart 2023 itibarıyla bir bankanın verilerini revize etmesi nedeniyle rapor bilgileri güncellenmiştir.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430" w:rsidRDefault="00502430">
      <w:r>
        <w:separator/>
      </w:r>
    </w:p>
  </w:endnote>
  <w:endnote w:type="continuationSeparator" w:id="0">
    <w:p w:rsidR="00502430" w:rsidRDefault="0050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7F260D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C3216B">
      <w:rPr>
        <w:rFonts w:ascii="Arial" w:hAnsi="Arial" w:cs="Arial"/>
        <w:sz w:val="18"/>
        <w:szCs w:val="18"/>
      </w:rPr>
      <w:t>Nisan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61614">
      <w:rPr>
        <w:rFonts w:ascii="Arial" w:hAnsi="Arial" w:cs="Arial"/>
        <w:sz w:val="18"/>
        <w:szCs w:val="18"/>
      </w:rPr>
      <w:t>3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</w:t>
    </w:r>
    <w:r w:rsidR="00C7228B">
      <w:rPr>
        <w:rFonts w:ascii="Arial" w:hAnsi="Arial" w:cs="Arial"/>
        <w:sz w:val="18"/>
        <w:szCs w:val="18"/>
      </w:rPr>
      <w:t xml:space="preserve">    </w:t>
    </w:r>
    <w:r w:rsidR="0004331D">
      <w:rPr>
        <w:rFonts w:ascii="Arial" w:hAnsi="Arial" w:cs="Arial"/>
        <w:sz w:val="18"/>
        <w:szCs w:val="18"/>
      </w:rPr>
      <w:t xml:space="preserve"> </w:t>
    </w:r>
    <w:r w:rsidR="001A42FC">
      <w:rPr>
        <w:rFonts w:ascii="Arial" w:hAnsi="Arial" w:cs="Arial"/>
        <w:sz w:val="18"/>
        <w:szCs w:val="18"/>
      </w:rPr>
      <w:t xml:space="preserve"> 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430" w:rsidRDefault="00502430">
      <w:r>
        <w:separator/>
      </w:r>
    </w:p>
  </w:footnote>
  <w:footnote w:type="continuationSeparator" w:id="0">
    <w:p w:rsidR="00502430" w:rsidRDefault="00502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7A6C"/>
    <w:rsid w:val="0014155E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77427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E3B0A9F"/>
  <w15:docId w15:val="{46DBE15E-5343-4412-BFC1-0E5A860B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4-23\Uzaktan%20ve%20&#350;ubeden%20M&#252;&#351;teri%20Edinimi%20&#304;statistikleri-Nisan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Şubat 2023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868.05600000000004</c:v>
                </c:pt>
                <c:pt idx="1">
                  <c:v>371.13499999999999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00-41F5-A3E5-0FAE568F8561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Mart 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1398.9459999999999</c:v>
                </c:pt>
                <c:pt idx="1">
                  <c:v>630.25800000000004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00-41F5-A3E5-0FAE568F8561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Nisan 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1552.6659999999999</c:v>
                </c:pt>
                <c:pt idx="1">
                  <c:v>687.11300000000006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00-41F5-A3E5-0FAE568F8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1A4AA8FF-67DB-49BA-9030-332FFD0D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4</cp:revision>
  <cp:lastPrinted>2022-09-12T10:35:00Z</cp:lastPrinted>
  <dcterms:created xsi:type="dcterms:W3CDTF">2023-04-11T10:12:00Z</dcterms:created>
  <dcterms:modified xsi:type="dcterms:W3CDTF">2023-05-08T07:45:00Z</dcterms:modified>
</cp:coreProperties>
</file>