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E94D5" w14:textId="77777777" w:rsidR="006A5465" w:rsidRPr="007B663D" w:rsidRDefault="000A733E" w:rsidP="004D2F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Style w:val="TitleChar"/>
          <w:rFonts w:ascii="Arial" w:hAnsi="Arial"/>
          <w:bCs/>
          <w:sz w:val="28"/>
        </w:rPr>
        <w:t xml:space="preserve">Kadın Girişimcilere </w:t>
      </w:r>
      <w:r w:rsidR="00893E87">
        <w:rPr>
          <w:rStyle w:val="TitleChar"/>
          <w:rFonts w:ascii="Arial" w:hAnsi="Arial"/>
          <w:bCs/>
          <w:sz w:val="28"/>
        </w:rPr>
        <w:t>Verilen</w:t>
      </w:r>
      <w:r>
        <w:rPr>
          <w:rStyle w:val="TitleChar"/>
          <w:rFonts w:ascii="Arial" w:hAnsi="Arial"/>
          <w:bCs/>
          <w:sz w:val="28"/>
        </w:rPr>
        <w:t xml:space="preserve"> Krediler</w:t>
      </w:r>
      <w:r w:rsidR="00896500"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5D707CDA" w14:textId="77777777" w:rsidR="00066A72" w:rsidRDefault="00066A72">
      <w:pPr>
        <w:pStyle w:val="Title"/>
        <w:rPr>
          <w:rFonts w:ascii="Arial" w:hAnsi="Arial" w:cs="Arial"/>
          <w:bCs/>
          <w:szCs w:val="24"/>
        </w:rPr>
      </w:pPr>
    </w:p>
    <w:p w14:paraId="3F72B05B" w14:textId="77777777" w:rsidR="006A5465" w:rsidRPr="007B663D" w:rsidRDefault="006357E5" w:rsidP="00834DB4">
      <w:pPr>
        <w:pStyle w:val="Title"/>
        <w:spacing w:before="80" w:after="8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Mart</w:t>
      </w:r>
      <w:r w:rsidR="00317F9D" w:rsidRPr="007B663D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2024</w:t>
      </w:r>
    </w:p>
    <w:p w14:paraId="2DE461E2" w14:textId="77777777" w:rsidR="001B45C1" w:rsidRDefault="001B45C1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</w:p>
    <w:p w14:paraId="2D8BF83D" w14:textId="77777777" w:rsidR="000E09BC" w:rsidRPr="00A249FC" w:rsidRDefault="000E09BC" w:rsidP="00834DB4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A249FC">
        <w:rPr>
          <w:rFonts w:ascii="Arial" w:hAnsi="Arial" w:cs="Arial"/>
          <w:sz w:val="22"/>
          <w:szCs w:val="22"/>
        </w:rPr>
        <w:t xml:space="preserve">Mevduat bankaları ile kalkınma ve yatırım bankalarının </w:t>
      </w:r>
      <w:r>
        <w:rPr>
          <w:rFonts w:ascii="Arial" w:hAnsi="Arial" w:cs="Arial"/>
          <w:sz w:val="22"/>
          <w:szCs w:val="22"/>
        </w:rPr>
        <w:t xml:space="preserve">kadın girişimcilere kullandırdıkları kredilere ilişkin </w:t>
      </w:r>
      <w:r w:rsidRPr="00A249FC">
        <w:rPr>
          <w:rFonts w:ascii="Arial" w:hAnsi="Arial" w:cs="Arial"/>
          <w:sz w:val="22"/>
          <w:szCs w:val="22"/>
        </w:rPr>
        <w:t xml:space="preserve">bilgileri içeren bu rapor, </w:t>
      </w:r>
      <w:r w:rsidR="0072049E" w:rsidRPr="0072049E">
        <w:rPr>
          <w:rFonts w:ascii="Arial" w:hAnsi="Arial" w:cs="Arial"/>
          <w:sz w:val="22"/>
          <w:szCs w:val="22"/>
        </w:rPr>
        <w:t>Aralık 202</w:t>
      </w:r>
      <w:r w:rsidR="0054728A" w:rsidRPr="0072049E">
        <w:rPr>
          <w:rFonts w:ascii="Arial" w:hAnsi="Arial" w:cs="Arial"/>
          <w:sz w:val="22"/>
          <w:szCs w:val="22"/>
        </w:rPr>
        <w:t>2</w:t>
      </w:r>
      <w:r w:rsidRPr="0072049E">
        <w:rPr>
          <w:rFonts w:ascii="Arial" w:hAnsi="Arial" w:cs="Arial"/>
          <w:sz w:val="22"/>
          <w:szCs w:val="22"/>
        </w:rPr>
        <w:t xml:space="preserve"> tarihinden </w:t>
      </w:r>
      <w:r w:rsidRPr="00A249FC">
        <w:rPr>
          <w:rFonts w:ascii="Arial" w:hAnsi="Arial" w:cs="Arial"/>
          <w:sz w:val="22"/>
          <w:szCs w:val="22"/>
        </w:rPr>
        <w:t xml:space="preserve">itibaren </w:t>
      </w:r>
      <w:r w:rsidR="0027019E">
        <w:rPr>
          <w:rFonts w:ascii="Arial" w:hAnsi="Arial" w:cs="Arial"/>
          <w:sz w:val="22"/>
          <w:szCs w:val="22"/>
        </w:rPr>
        <w:t xml:space="preserve">toplanan </w:t>
      </w:r>
      <w:r w:rsidR="00DE4DDF">
        <w:rPr>
          <w:rFonts w:ascii="Arial" w:hAnsi="Arial" w:cs="Arial"/>
          <w:sz w:val="22"/>
          <w:szCs w:val="22"/>
        </w:rPr>
        <w:t xml:space="preserve">verileri içermekte ve </w:t>
      </w:r>
      <w:r w:rsidRPr="00A249FC">
        <w:rPr>
          <w:rFonts w:ascii="Arial" w:hAnsi="Arial" w:cs="Arial"/>
          <w:sz w:val="22"/>
          <w:szCs w:val="22"/>
        </w:rPr>
        <w:t>1</w:t>
      </w:r>
      <w:r w:rsidR="0054728A">
        <w:rPr>
          <w:rFonts w:ascii="Arial" w:hAnsi="Arial" w:cs="Arial"/>
          <w:sz w:val="22"/>
          <w:szCs w:val="22"/>
        </w:rPr>
        <w:t>3</w:t>
      </w:r>
      <w:r w:rsidRPr="00A249FC">
        <w:rPr>
          <w:rFonts w:ascii="Arial" w:hAnsi="Arial" w:cs="Arial"/>
          <w:sz w:val="22"/>
          <w:szCs w:val="22"/>
        </w:rPr>
        <w:t xml:space="preserve"> banka verisinden oluşmaktadır. </w:t>
      </w:r>
    </w:p>
    <w:p w14:paraId="6DBF0D88" w14:textId="064D5CAC" w:rsidR="00A508C2" w:rsidRPr="007B663D" w:rsidRDefault="00A508C2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  <w:r w:rsidRPr="00662D4D">
        <w:rPr>
          <w:rFonts w:ascii="Arial" w:hAnsi="Arial" w:cs="Arial"/>
          <w:b/>
          <w:sz w:val="22"/>
          <w:szCs w:val="22"/>
        </w:rPr>
        <w:t xml:space="preserve">Kullandırılan </w:t>
      </w:r>
      <w:r w:rsidR="00DC7DB6">
        <w:rPr>
          <w:rFonts w:ascii="Arial" w:hAnsi="Arial" w:cs="Arial"/>
          <w:b/>
          <w:sz w:val="22"/>
          <w:szCs w:val="22"/>
        </w:rPr>
        <w:t>Kredi</w:t>
      </w:r>
      <w:r w:rsidR="00E50778" w:rsidRPr="00662D4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14:paraId="53A20D93" w14:textId="3ABBD1A5" w:rsidR="00022E53" w:rsidRPr="00F66368" w:rsidRDefault="00095DA5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</w:t>
      </w:r>
      <w:r w:rsidR="00967522">
        <w:rPr>
          <w:rFonts w:ascii="Arial" w:hAnsi="Arial" w:cs="Arial"/>
          <w:sz w:val="22"/>
          <w:szCs w:val="22"/>
        </w:rPr>
        <w:t>-</w:t>
      </w:r>
      <w:r w:rsidR="006357E5">
        <w:rPr>
          <w:rFonts w:ascii="Arial" w:hAnsi="Arial" w:cs="Arial"/>
          <w:sz w:val="22"/>
          <w:szCs w:val="22"/>
        </w:rPr>
        <w:t>Mart</w:t>
      </w:r>
      <w:r w:rsidR="003F07D4" w:rsidRPr="00967522">
        <w:rPr>
          <w:rFonts w:ascii="Arial" w:hAnsi="Arial" w:cs="Arial"/>
          <w:sz w:val="22"/>
          <w:szCs w:val="22"/>
        </w:rPr>
        <w:t xml:space="preserve"> 202</w:t>
      </w:r>
      <w:r w:rsidR="006357E5">
        <w:rPr>
          <w:rFonts w:ascii="Arial" w:hAnsi="Arial" w:cs="Arial"/>
          <w:sz w:val="22"/>
          <w:szCs w:val="22"/>
        </w:rPr>
        <w:t>4</w:t>
      </w:r>
      <w:r w:rsidR="00376E26" w:rsidRPr="00967522">
        <w:rPr>
          <w:rFonts w:ascii="Arial" w:hAnsi="Arial" w:cs="Arial"/>
          <w:sz w:val="22"/>
          <w:szCs w:val="22"/>
        </w:rPr>
        <w:t xml:space="preserve"> </w:t>
      </w:r>
      <w:r w:rsidR="00376E26" w:rsidRPr="00EC5F4B">
        <w:rPr>
          <w:rFonts w:ascii="Arial" w:hAnsi="Arial" w:cs="Arial"/>
          <w:sz w:val="22"/>
          <w:szCs w:val="22"/>
        </w:rPr>
        <w:t xml:space="preserve">döneminde </w:t>
      </w:r>
      <w:r w:rsidR="00EC5F4B" w:rsidRPr="00EC5F4B">
        <w:rPr>
          <w:rFonts w:ascii="Arial" w:hAnsi="Arial" w:cs="Arial"/>
          <w:sz w:val="22"/>
          <w:szCs w:val="22"/>
        </w:rPr>
        <w:t>68</w:t>
      </w:r>
      <w:r w:rsidR="00A702F8" w:rsidRPr="00EC5F4B">
        <w:rPr>
          <w:rFonts w:ascii="Arial" w:hAnsi="Arial" w:cs="Arial"/>
          <w:sz w:val="22"/>
          <w:szCs w:val="22"/>
        </w:rPr>
        <w:t xml:space="preserve"> bin</w:t>
      </w:r>
      <w:r w:rsidR="00376E26" w:rsidRPr="00EC5F4B">
        <w:rPr>
          <w:rFonts w:ascii="Arial" w:hAnsi="Arial" w:cs="Arial"/>
          <w:sz w:val="22"/>
          <w:szCs w:val="22"/>
        </w:rPr>
        <w:t xml:space="preserve"> </w:t>
      </w:r>
      <w:r w:rsidR="000A733E" w:rsidRPr="00EC5F4B">
        <w:rPr>
          <w:rFonts w:ascii="Arial" w:hAnsi="Arial" w:cs="Arial"/>
          <w:sz w:val="22"/>
          <w:szCs w:val="22"/>
        </w:rPr>
        <w:t>kadın girişimciye</w:t>
      </w:r>
      <w:r w:rsidR="00376E26" w:rsidRPr="00EC5F4B">
        <w:rPr>
          <w:rFonts w:ascii="Arial" w:hAnsi="Arial" w:cs="Arial"/>
          <w:sz w:val="22"/>
          <w:szCs w:val="22"/>
        </w:rPr>
        <w:t xml:space="preserve">, </w:t>
      </w:r>
      <w:r w:rsidR="00EC5F4B" w:rsidRPr="00EC5F4B">
        <w:rPr>
          <w:rFonts w:ascii="Arial" w:hAnsi="Arial" w:cs="Arial"/>
          <w:sz w:val="22"/>
          <w:szCs w:val="22"/>
        </w:rPr>
        <w:t>6</w:t>
      </w:r>
      <w:r w:rsidR="00BC0A2F" w:rsidRPr="00EC5F4B">
        <w:rPr>
          <w:rFonts w:ascii="Arial" w:hAnsi="Arial" w:cs="Arial"/>
          <w:sz w:val="22"/>
          <w:szCs w:val="22"/>
        </w:rPr>
        <w:t>5</w:t>
      </w:r>
      <w:r w:rsidR="00A702F8" w:rsidRPr="00EC5F4B">
        <w:rPr>
          <w:rFonts w:ascii="Arial" w:hAnsi="Arial" w:cs="Arial"/>
          <w:sz w:val="22"/>
          <w:szCs w:val="22"/>
        </w:rPr>
        <w:t xml:space="preserve"> milyar</w:t>
      </w:r>
      <w:r w:rsidR="00376E26" w:rsidRPr="00EC5F4B">
        <w:rPr>
          <w:rFonts w:ascii="Arial" w:hAnsi="Arial" w:cs="Arial"/>
          <w:sz w:val="22"/>
          <w:szCs w:val="22"/>
        </w:rPr>
        <w:t xml:space="preserve"> TL tutarında kredi kullandırılmıştır.</w:t>
      </w:r>
      <w:r w:rsidR="0080236C" w:rsidRPr="003A6D04">
        <w:rPr>
          <w:rFonts w:ascii="Arial" w:hAnsi="Arial" w:cs="Arial"/>
          <w:sz w:val="22"/>
          <w:szCs w:val="22"/>
        </w:rPr>
        <w:t xml:space="preserve"> </w:t>
      </w:r>
      <w:r w:rsidR="00022E53">
        <w:rPr>
          <w:rFonts w:ascii="Arial" w:hAnsi="Arial" w:cs="Arial"/>
          <w:sz w:val="22"/>
          <w:szCs w:val="22"/>
        </w:rPr>
        <w:t>K</w:t>
      </w:r>
      <w:r w:rsidR="00022E53" w:rsidRPr="00911C63">
        <w:rPr>
          <w:rFonts w:ascii="Arial" w:hAnsi="Arial" w:cs="Arial"/>
          <w:sz w:val="22"/>
          <w:szCs w:val="22"/>
        </w:rPr>
        <w:t>redi kullanan toplam kadın girişimci sayısı bir önceki çeyreğe göre yüzde 2 artarak</w:t>
      </w:r>
      <w:r w:rsidR="00022E53">
        <w:rPr>
          <w:rFonts w:ascii="Arial" w:hAnsi="Arial" w:cs="Arial"/>
          <w:sz w:val="22"/>
          <w:szCs w:val="22"/>
        </w:rPr>
        <w:t xml:space="preserve"> </w:t>
      </w:r>
      <w:r w:rsidR="00022E53" w:rsidRPr="00911C63">
        <w:rPr>
          <w:rFonts w:ascii="Arial" w:hAnsi="Arial" w:cs="Arial"/>
          <w:sz w:val="22"/>
          <w:szCs w:val="22"/>
        </w:rPr>
        <w:t>295 bin kişi olmuştur.</w:t>
      </w:r>
      <w:r w:rsidR="00022E53" w:rsidRPr="0091369A">
        <w:rPr>
          <w:rFonts w:ascii="Arial" w:hAnsi="Arial" w:cs="Arial"/>
          <w:sz w:val="22"/>
          <w:szCs w:val="22"/>
        </w:rPr>
        <w:t xml:space="preserve"> </w:t>
      </w:r>
    </w:p>
    <w:p w14:paraId="29A932D2" w14:textId="6E1BB32E" w:rsidR="00022E53" w:rsidRDefault="00022E53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 w:rsidRPr="00911C63">
        <w:rPr>
          <w:rFonts w:ascii="Arial" w:hAnsi="Arial" w:cs="Arial"/>
          <w:sz w:val="22"/>
          <w:szCs w:val="22"/>
        </w:rPr>
        <w:t>Ocak-Mart 2024 dönem</w:t>
      </w:r>
      <w:bookmarkStart w:id="0" w:name="_GoBack"/>
      <w:bookmarkEnd w:id="0"/>
      <w:r w:rsidRPr="00911C63">
        <w:rPr>
          <w:rFonts w:ascii="Arial" w:hAnsi="Arial" w:cs="Arial"/>
          <w:sz w:val="22"/>
          <w:szCs w:val="22"/>
        </w:rPr>
        <w:t>inde kullandırılan kredilerin yüzde 57’si orta ve uzun vadeli, yüzde 43’ü kısa vadeli kredilerden oluşmaktadır.</w:t>
      </w:r>
    </w:p>
    <w:p w14:paraId="5106154E" w14:textId="3B7EC8E6" w:rsidR="00337100" w:rsidRPr="0063783A" w:rsidRDefault="00F479B8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  <w:r w:rsidRPr="0063783A">
        <w:rPr>
          <w:rFonts w:ascii="Arial" w:hAnsi="Arial" w:cs="Arial"/>
          <w:b/>
          <w:sz w:val="22"/>
          <w:szCs w:val="22"/>
        </w:rPr>
        <w:t>Bakiye</w:t>
      </w:r>
      <w:r w:rsidR="00E50778" w:rsidRPr="0063783A">
        <w:rPr>
          <w:rFonts w:ascii="Arial" w:hAnsi="Arial" w:cs="Arial"/>
          <w:b/>
          <w:sz w:val="22"/>
          <w:szCs w:val="22"/>
        </w:rPr>
        <w:t xml:space="preserve"> Kredi</w:t>
      </w:r>
      <w:r w:rsidR="0091369A" w:rsidRPr="0063783A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716C228E" w14:textId="77777777" w:rsidR="0080236C" w:rsidRDefault="006357E5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</w:t>
      </w:r>
      <w:r w:rsidR="00480B8E" w:rsidRPr="0063783A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  <w:r w:rsidR="00ED2703" w:rsidRPr="0063783A">
        <w:rPr>
          <w:rFonts w:ascii="Arial" w:hAnsi="Arial" w:cs="Arial"/>
          <w:sz w:val="22"/>
          <w:szCs w:val="22"/>
        </w:rPr>
        <w:t xml:space="preserve"> </w:t>
      </w:r>
      <w:r w:rsidR="00AC6B84" w:rsidRPr="0063783A">
        <w:rPr>
          <w:rFonts w:ascii="Arial" w:hAnsi="Arial" w:cs="Arial"/>
          <w:sz w:val="22"/>
          <w:szCs w:val="22"/>
        </w:rPr>
        <w:t xml:space="preserve">sonu </w:t>
      </w:r>
      <w:r w:rsidR="00446D56" w:rsidRPr="0063783A">
        <w:rPr>
          <w:rFonts w:ascii="Arial" w:hAnsi="Arial" w:cs="Arial"/>
          <w:sz w:val="22"/>
          <w:szCs w:val="22"/>
        </w:rPr>
        <w:t>itibarıyla</w:t>
      </w:r>
      <w:r w:rsidR="009A6421" w:rsidRPr="0063783A">
        <w:rPr>
          <w:rFonts w:ascii="Arial" w:hAnsi="Arial" w:cs="Arial"/>
          <w:sz w:val="22"/>
          <w:szCs w:val="22"/>
        </w:rPr>
        <w:t xml:space="preserve"> </w:t>
      </w:r>
      <w:r w:rsidR="003D52D0" w:rsidRPr="0063783A">
        <w:rPr>
          <w:rFonts w:ascii="Arial" w:hAnsi="Arial" w:cs="Arial"/>
          <w:sz w:val="22"/>
          <w:szCs w:val="22"/>
        </w:rPr>
        <w:t xml:space="preserve">kadın </w:t>
      </w:r>
      <w:r w:rsidR="003D52D0" w:rsidRPr="00095DA5">
        <w:rPr>
          <w:rFonts w:ascii="Arial" w:hAnsi="Arial" w:cs="Arial"/>
          <w:sz w:val="22"/>
          <w:szCs w:val="22"/>
        </w:rPr>
        <w:t>girişimcilere kullandırılan kredi</w:t>
      </w:r>
      <w:r w:rsidR="00F31D1A" w:rsidRPr="00095DA5">
        <w:rPr>
          <w:rFonts w:ascii="Arial" w:hAnsi="Arial" w:cs="Arial"/>
          <w:sz w:val="22"/>
          <w:szCs w:val="22"/>
        </w:rPr>
        <w:t>lerin</w:t>
      </w:r>
      <w:r w:rsidR="003D52D0" w:rsidRPr="00095DA5">
        <w:rPr>
          <w:rFonts w:ascii="Arial" w:hAnsi="Arial" w:cs="Arial"/>
          <w:sz w:val="22"/>
          <w:szCs w:val="22"/>
        </w:rPr>
        <w:t xml:space="preserve"> bakiyesi</w:t>
      </w:r>
      <w:r w:rsidR="00A508C2" w:rsidRPr="00095DA5">
        <w:rPr>
          <w:rFonts w:ascii="Arial" w:hAnsi="Arial" w:cs="Arial"/>
          <w:sz w:val="22"/>
          <w:szCs w:val="22"/>
        </w:rPr>
        <w:t xml:space="preserve"> </w:t>
      </w:r>
      <w:r w:rsidR="001F0AF3" w:rsidRPr="00095DA5">
        <w:rPr>
          <w:rFonts w:ascii="Arial" w:hAnsi="Arial" w:cs="Arial"/>
          <w:sz w:val="22"/>
          <w:szCs w:val="22"/>
        </w:rPr>
        <w:t>1</w:t>
      </w:r>
      <w:r w:rsidR="00095DA5" w:rsidRPr="00095DA5">
        <w:rPr>
          <w:rFonts w:ascii="Arial" w:hAnsi="Arial" w:cs="Arial"/>
          <w:sz w:val="22"/>
          <w:szCs w:val="22"/>
        </w:rPr>
        <w:t>7</w:t>
      </w:r>
      <w:r w:rsidR="00BC0A2F" w:rsidRPr="00095DA5">
        <w:rPr>
          <w:rFonts w:ascii="Arial" w:hAnsi="Arial" w:cs="Arial"/>
          <w:sz w:val="22"/>
          <w:szCs w:val="22"/>
        </w:rPr>
        <w:t xml:space="preserve">7 </w:t>
      </w:r>
      <w:r w:rsidR="009A4EC1" w:rsidRPr="00095DA5">
        <w:rPr>
          <w:rFonts w:ascii="Arial" w:hAnsi="Arial" w:cs="Arial"/>
          <w:sz w:val="22"/>
          <w:szCs w:val="22"/>
        </w:rPr>
        <w:t>milyar</w:t>
      </w:r>
      <w:r w:rsidR="001F0AF3" w:rsidRPr="00095DA5">
        <w:rPr>
          <w:rFonts w:ascii="Arial" w:hAnsi="Arial" w:cs="Arial"/>
          <w:sz w:val="22"/>
          <w:szCs w:val="22"/>
        </w:rPr>
        <w:t xml:space="preserve"> </w:t>
      </w:r>
      <w:r w:rsidR="00A508C2" w:rsidRPr="00095DA5">
        <w:rPr>
          <w:rFonts w:ascii="Arial" w:hAnsi="Arial" w:cs="Arial"/>
          <w:sz w:val="22"/>
          <w:szCs w:val="22"/>
        </w:rPr>
        <w:t>TL</w:t>
      </w:r>
      <w:r w:rsidR="0080236C" w:rsidRPr="00095DA5">
        <w:rPr>
          <w:rFonts w:ascii="Arial" w:hAnsi="Arial" w:cs="Arial"/>
          <w:sz w:val="22"/>
          <w:szCs w:val="22"/>
        </w:rPr>
        <w:t xml:space="preserve"> </w:t>
      </w:r>
      <w:r w:rsidR="0027019E" w:rsidRPr="00095DA5">
        <w:rPr>
          <w:rFonts w:ascii="Arial" w:hAnsi="Arial" w:cs="Arial"/>
          <w:sz w:val="22"/>
          <w:szCs w:val="22"/>
        </w:rPr>
        <w:t>olarak gerçekleşmiştir</w:t>
      </w:r>
      <w:r w:rsidR="0080236C" w:rsidRPr="00095DA5">
        <w:rPr>
          <w:rFonts w:ascii="Arial" w:hAnsi="Arial" w:cs="Arial"/>
          <w:sz w:val="22"/>
          <w:szCs w:val="22"/>
        </w:rPr>
        <w:t xml:space="preserve">. </w:t>
      </w:r>
      <w:r w:rsidR="000019D7" w:rsidRPr="00095DA5">
        <w:rPr>
          <w:rFonts w:ascii="Arial" w:hAnsi="Arial" w:cs="Arial"/>
          <w:sz w:val="22"/>
          <w:szCs w:val="22"/>
        </w:rPr>
        <w:t>Toplam kredi bakiyesi</w:t>
      </w:r>
      <w:r w:rsidR="0080236C" w:rsidRPr="00095DA5">
        <w:rPr>
          <w:rFonts w:ascii="Arial" w:hAnsi="Arial" w:cs="Arial"/>
          <w:sz w:val="22"/>
          <w:szCs w:val="22"/>
        </w:rPr>
        <w:t xml:space="preserve">, bir önceki çeyreğe göre yüzde </w:t>
      </w:r>
      <w:r w:rsidR="0063783A" w:rsidRPr="00095DA5">
        <w:rPr>
          <w:rFonts w:ascii="Arial" w:hAnsi="Arial" w:cs="Arial"/>
          <w:sz w:val="22"/>
          <w:szCs w:val="22"/>
        </w:rPr>
        <w:t>1</w:t>
      </w:r>
      <w:r w:rsidR="00095DA5" w:rsidRPr="00095DA5">
        <w:rPr>
          <w:rFonts w:ascii="Arial" w:hAnsi="Arial" w:cs="Arial"/>
          <w:sz w:val="22"/>
          <w:szCs w:val="22"/>
        </w:rPr>
        <w:t>9</w:t>
      </w:r>
      <w:r w:rsidR="0091369A" w:rsidRPr="00095DA5">
        <w:rPr>
          <w:rFonts w:ascii="Arial" w:hAnsi="Arial" w:cs="Arial"/>
          <w:sz w:val="22"/>
          <w:szCs w:val="22"/>
        </w:rPr>
        <w:t xml:space="preserve">, </w:t>
      </w:r>
      <w:r w:rsidR="00095DA5" w:rsidRPr="00095DA5">
        <w:rPr>
          <w:rFonts w:ascii="Arial" w:hAnsi="Arial" w:cs="Arial"/>
          <w:sz w:val="22"/>
          <w:szCs w:val="22"/>
        </w:rPr>
        <w:t>bir önceki yılın aynı dönemine</w:t>
      </w:r>
      <w:r w:rsidR="0091369A" w:rsidRPr="00095DA5">
        <w:rPr>
          <w:rFonts w:ascii="Arial" w:hAnsi="Arial" w:cs="Arial"/>
          <w:sz w:val="22"/>
          <w:szCs w:val="22"/>
        </w:rPr>
        <w:t xml:space="preserve"> göre yüzde </w:t>
      </w:r>
      <w:r w:rsidR="0063783A" w:rsidRPr="00095DA5">
        <w:rPr>
          <w:rFonts w:ascii="Arial" w:hAnsi="Arial" w:cs="Arial"/>
          <w:sz w:val="22"/>
          <w:szCs w:val="22"/>
        </w:rPr>
        <w:t>7</w:t>
      </w:r>
      <w:r w:rsidR="00095DA5" w:rsidRPr="00095DA5">
        <w:rPr>
          <w:rFonts w:ascii="Arial" w:hAnsi="Arial" w:cs="Arial"/>
          <w:sz w:val="22"/>
          <w:szCs w:val="22"/>
        </w:rPr>
        <w:t>6</w:t>
      </w:r>
      <w:r w:rsidR="0063783A" w:rsidRPr="00095DA5">
        <w:rPr>
          <w:rFonts w:ascii="Arial" w:hAnsi="Arial" w:cs="Arial"/>
          <w:sz w:val="22"/>
          <w:szCs w:val="22"/>
        </w:rPr>
        <w:t xml:space="preserve"> </w:t>
      </w:r>
      <w:r w:rsidR="0080236C" w:rsidRPr="00095DA5">
        <w:rPr>
          <w:rFonts w:ascii="Arial" w:hAnsi="Arial" w:cs="Arial"/>
          <w:sz w:val="22"/>
          <w:szCs w:val="22"/>
        </w:rPr>
        <w:t>artmıştır.</w:t>
      </w:r>
    </w:p>
    <w:p w14:paraId="5C769DE4" w14:textId="3A7035E3" w:rsidR="00E528F9" w:rsidRPr="00022E53" w:rsidRDefault="00022E53" w:rsidP="00022E53">
      <w:pPr>
        <w:pStyle w:val="BodyText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22E53">
        <w:rPr>
          <w:rFonts w:ascii="Arial" w:hAnsi="Arial" w:cs="Arial"/>
          <w:b/>
          <w:bCs/>
          <w:sz w:val="22"/>
          <w:szCs w:val="22"/>
        </w:rPr>
        <w:t>Kadın Girişimcilere Kullandırılan Krediler (Bakiye, milyar TL)</w:t>
      </w:r>
    </w:p>
    <w:p w14:paraId="4D941ADB" w14:textId="77777777" w:rsidR="00E528F9" w:rsidRDefault="00E528F9" w:rsidP="00BD5E91">
      <w:pPr>
        <w:pStyle w:val="BodyText"/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59A6506F" wp14:editId="476E2CEB">
            <wp:extent cx="4564380" cy="1973580"/>
            <wp:effectExtent l="0" t="0" r="7620" b="762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A93F3E6" w14:textId="37B5DA02" w:rsidR="00235A0F" w:rsidRPr="002D1CD1" w:rsidRDefault="00022E53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 w:rsidRPr="00911C63">
        <w:rPr>
          <w:rFonts w:ascii="Arial" w:hAnsi="Arial" w:cs="Arial"/>
          <w:sz w:val="22"/>
          <w:szCs w:val="22"/>
        </w:rPr>
        <w:t xml:space="preserve">Mart 2024 sonu itibarıyla toplam kredi bakiyesi içindeki orta ve uzun vadeli kredilerin payı yüzde 74 oranındadır. </w:t>
      </w:r>
      <w:r w:rsidR="00834DB4">
        <w:rPr>
          <w:rFonts w:ascii="Arial" w:hAnsi="Arial" w:cs="Arial"/>
          <w:sz w:val="22"/>
          <w:szCs w:val="22"/>
        </w:rPr>
        <w:t>H</w:t>
      </w:r>
      <w:r w:rsidR="00235A0F" w:rsidRPr="002D1CD1">
        <w:rPr>
          <w:rFonts w:ascii="Arial" w:hAnsi="Arial" w:cs="Arial"/>
          <w:sz w:val="22"/>
          <w:szCs w:val="22"/>
        </w:rPr>
        <w:t>izmetler sektörü</w:t>
      </w:r>
      <w:r w:rsidR="00235A0F" w:rsidRPr="002D1CD1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235A0F" w:rsidRPr="002D1CD1">
        <w:rPr>
          <w:rFonts w:ascii="Arial" w:hAnsi="Arial" w:cs="Arial"/>
          <w:sz w:val="22"/>
          <w:szCs w:val="22"/>
        </w:rPr>
        <w:t xml:space="preserve"> </w:t>
      </w:r>
      <w:r w:rsidR="00B02B18">
        <w:rPr>
          <w:rFonts w:ascii="Arial" w:hAnsi="Arial" w:cs="Arial"/>
          <w:sz w:val="22"/>
          <w:szCs w:val="22"/>
        </w:rPr>
        <w:t xml:space="preserve">toplam kredi bakiyesinin </w:t>
      </w:r>
      <w:r w:rsidR="00B02B18" w:rsidRPr="002D1CD1">
        <w:rPr>
          <w:rFonts w:ascii="Arial" w:hAnsi="Arial" w:cs="Arial"/>
          <w:sz w:val="22"/>
          <w:szCs w:val="22"/>
        </w:rPr>
        <w:t xml:space="preserve">yüzde 44’ünü </w:t>
      </w:r>
      <w:r w:rsidR="006F27CA" w:rsidRPr="002D1CD1">
        <w:rPr>
          <w:rFonts w:ascii="Arial" w:hAnsi="Arial" w:cs="Arial"/>
          <w:sz w:val="22"/>
          <w:szCs w:val="22"/>
        </w:rPr>
        <w:t>oluşturmaktadır</w:t>
      </w:r>
      <w:r w:rsidR="00235A0F" w:rsidRPr="002D1CD1">
        <w:rPr>
          <w:rFonts w:ascii="Arial" w:hAnsi="Arial" w:cs="Arial"/>
          <w:sz w:val="22"/>
          <w:szCs w:val="22"/>
        </w:rPr>
        <w:t xml:space="preserve">.  Bunu, yüzde </w:t>
      </w:r>
      <w:r w:rsidR="00AD0A67">
        <w:rPr>
          <w:rFonts w:ascii="Arial" w:hAnsi="Arial" w:cs="Arial"/>
          <w:sz w:val="22"/>
          <w:szCs w:val="22"/>
        </w:rPr>
        <w:t>35</w:t>
      </w:r>
      <w:r w:rsidR="00235A0F" w:rsidRPr="002D1CD1">
        <w:rPr>
          <w:rFonts w:ascii="Arial" w:hAnsi="Arial" w:cs="Arial"/>
          <w:sz w:val="22"/>
          <w:szCs w:val="22"/>
        </w:rPr>
        <w:t xml:space="preserve"> ile sanayi</w:t>
      </w:r>
      <w:r w:rsidR="00235A0F" w:rsidRPr="002D1CD1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="00235A0F" w:rsidRPr="002D1CD1">
        <w:rPr>
          <w:rFonts w:ascii="Arial" w:hAnsi="Arial" w:cs="Arial"/>
          <w:sz w:val="22"/>
          <w:szCs w:val="22"/>
        </w:rPr>
        <w:t xml:space="preserve"> sektörü izlemektedir. </w:t>
      </w:r>
    </w:p>
    <w:p w14:paraId="5900A162" w14:textId="5A0B5BE8" w:rsidR="001713B5" w:rsidRPr="00911C63" w:rsidRDefault="00DC7DB6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4728A" w:rsidRPr="00911C63">
        <w:rPr>
          <w:rFonts w:ascii="Arial" w:hAnsi="Arial" w:cs="Arial"/>
          <w:sz w:val="22"/>
          <w:szCs w:val="22"/>
        </w:rPr>
        <w:t xml:space="preserve">adın girişimcilere </w:t>
      </w:r>
      <w:r w:rsidR="003B0996" w:rsidRPr="00911C63">
        <w:rPr>
          <w:rFonts w:ascii="Arial" w:hAnsi="Arial" w:cs="Arial"/>
          <w:sz w:val="22"/>
          <w:szCs w:val="22"/>
        </w:rPr>
        <w:t>verilen kredi bakiyesinin</w:t>
      </w:r>
      <w:r w:rsidR="00911C63" w:rsidRPr="00911C63">
        <w:rPr>
          <w:rFonts w:ascii="Arial" w:hAnsi="Arial" w:cs="Arial"/>
          <w:sz w:val="22"/>
          <w:szCs w:val="22"/>
        </w:rPr>
        <w:t xml:space="preserve"> yüzde 25’i</w:t>
      </w:r>
      <w:r w:rsidR="0054728A" w:rsidRPr="00911C63">
        <w:rPr>
          <w:rFonts w:ascii="Arial" w:hAnsi="Arial" w:cs="Arial"/>
          <w:sz w:val="22"/>
          <w:szCs w:val="22"/>
        </w:rPr>
        <w:t xml:space="preserve"> </w:t>
      </w:r>
      <w:r w:rsidR="00C07C4E" w:rsidRPr="00911C63">
        <w:rPr>
          <w:rFonts w:ascii="Arial" w:hAnsi="Arial" w:cs="Arial"/>
          <w:sz w:val="22"/>
          <w:szCs w:val="22"/>
        </w:rPr>
        <w:t>İstanbul</w:t>
      </w:r>
      <w:r w:rsidR="006E0CAE" w:rsidRPr="00911C63">
        <w:rPr>
          <w:rFonts w:ascii="Arial" w:hAnsi="Arial" w:cs="Arial"/>
          <w:sz w:val="22"/>
          <w:szCs w:val="22"/>
        </w:rPr>
        <w:t xml:space="preserve">, yüzde </w:t>
      </w:r>
      <w:r w:rsidR="004430DF" w:rsidRPr="00911C63">
        <w:rPr>
          <w:rFonts w:ascii="Arial" w:hAnsi="Arial" w:cs="Arial"/>
          <w:sz w:val="22"/>
          <w:szCs w:val="22"/>
        </w:rPr>
        <w:t>1</w:t>
      </w:r>
      <w:r w:rsidR="00C07C4E" w:rsidRPr="00911C63">
        <w:rPr>
          <w:rFonts w:ascii="Arial" w:hAnsi="Arial" w:cs="Arial"/>
          <w:sz w:val="22"/>
          <w:szCs w:val="22"/>
        </w:rPr>
        <w:t>7</w:t>
      </w:r>
      <w:r w:rsidR="00740F06" w:rsidRPr="00911C63">
        <w:rPr>
          <w:rFonts w:ascii="Arial" w:hAnsi="Arial" w:cs="Arial"/>
          <w:sz w:val="22"/>
          <w:szCs w:val="22"/>
        </w:rPr>
        <w:t>’</w:t>
      </w:r>
      <w:r w:rsidR="001713B5" w:rsidRPr="00911C63">
        <w:rPr>
          <w:rFonts w:ascii="Arial" w:hAnsi="Arial" w:cs="Arial"/>
          <w:sz w:val="22"/>
          <w:szCs w:val="22"/>
        </w:rPr>
        <w:t>si</w:t>
      </w:r>
      <w:r w:rsidR="00C07C4E" w:rsidRPr="00911C63">
        <w:rPr>
          <w:rFonts w:ascii="Arial" w:hAnsi="Arial" w:cs="Arial"/>
          <w:sz w:val="22"/>
          <w:szCs w:val="22"/>
        </w:rPr>
        <w:t xml:space="preserve"> Ege </w:t>
      </w:r>
      <w:r w:rsidR="006A0EAB" w:rsidRPr="00911C63">
        <w:rPr>
          <w:rFonts w:ascii="Arial" w:hAnsi="Arial" w:cs="Arial"/>
          <w:sz w:val="22"/>
          <w:szCs w:val="22"/>
        </w:rPr>
        <w:t>ve</w:t>
      </w:r>
      <w:r w:rsidR="00B240F6" w:rsidRPr="00911C63">
        <w:rPr>
          <w:rFonts w:ascii="Arial" w:hAnsi="Arial" w:cs="Arial"/>
          <w:sz w:val="22"/>
          <w:szCs w:val="22"/>
        </w:rPr>
        <w:t xml:space="preserve"> yüzde 1</w:t>
      </w:r>
      <w:r w:rsidR="001713B5" w:rsidRPr="00911C63">
        <w:rPr>
          <w:rFonts w:ascii="Arial" w:hAnsi="Arial" w:cs="Arial"/>
          <w:sz w:val="22"/>
          <w:szCs w:val="22"/>
        </w:rPr>
        <w:t>6’sı</w:t>
      </w:r>
      <w:r w:rsidR="00B240F6" w:rsidRPr="00911C63">
        <w:rPr>
          <w:rFonts w:ascii="Arial" w:hAnsi="Arial" w:cs="Arial"/>
          <w:sz w:val="22"/>
          <w:szCs w:val="22"/>
        </w:rPr>
        <w:t xml:space="preserve"> </w:t>
      </w:r>
      <w:r w:rsidR="00C07C4E" w:rsidRPr="00911C63">
        <w:rPr>
          <w:rFonts w:ascii="Arial" w:hAnsi="Arial" w:cs="Arial"/>
          <w:sz w:val="22"/>
          <w:szCs w:val="22"/>
        </w:rPr>
        <w:t xml:space="preserve">Akdeniz </w:t>
      </w:r>
      <w:r w:rsidR="001713B5" w:rsidRPr="00911C63">
        <w:rPr>
          <w:rFonts w:ascii="Arial" w:hAnsi="Arial" w:cs="Arial"/>
          <w:sz w:val="22"/>
          <w:szCs w:val="22"/>
        </w:rPr>
        <w:t>b</w:t>
      </w:r>
      <w:r w:rsidR="001D64E1" w:rsidRPr="00911C63">
        <w:rPr>
          <w:rFonts w:ascii="Arial" w:hAnsi="Arial" w:cs="Arial"/>
          <w:sz w:val="22"/>
          <w:szCs w:val="22"/>
        </w:rPr>
        <w:t>ölge</w:t>
      </w:r>
      <w:r w:rsidR="00263A86">
        <w:rPr>
          <w:rFonts w:ascii="Arial" w:hAnsi="Arial" w:cs="Arial"/>
          <w:sz w:val="22"/>
          <w:szCs w:val="22"/>
        </w:rPr>
        <w:t>sine aittir.</w:t>
      </w:r>
    </w:p>
    <w:p w14:paraId="6D43B5E7" w14:textId="6C02E786" w:rsidR="002D335B" w:rsidRPr="00834DB4" w:rsidRDefault="006F27CA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 w:rsidRPr="00E16918">
        <w:rPr>
          <w:rFonts w:ascii="Arial" w:hAnsi="Arial" w:cs="Arial"/>
          <w:sz w:val="22"/>
          <w:szCs w:val="22"/>
        </w:rPr>
        <w:t xml:space="preserve">Kadın girişimcilere kullandırılan kredilerin mikro işletmelere kullandırılan kredilere oranı </w:t>
      </w:r>
      <w:r w:rsidRPr="00A415D5">
        <w:rPr>
          <w:rFonts w:ascii="Arial" w:hAnsi="Arial" w:cs="Arial"/>
          <w:sz w:val="22"/>
          <w:szCs w:val="22"/>
        </w:rPr>
        <w:t>yüzde 1</w:t>
      </w:r>
      <w:r w:rsidR="00990B99" w:rsidRPr="00A415D5">
        <w:rPr>
          <w:rFonts w:ascii="Arial" w:hAnsi="Arial" w:cs="Arial"/>
          <w:sz w:val="22"/>
          <w:szCs w:val="22"/>
        </w:rPr>
        <w:t>6</w:t>
      </w:r>
      <w:r w:rsidR="00271521">
        <w:rPr>
          <w:rFonts w:ascii="Arial" w:hAnsi="Arial" w:cs="Arial"/>
          <w:sz w:val="22"/>
          <w:szCs w:val="22"/>
        </w:rPr>
        <w:t>’dır.</w:t>
      </w:r>
      <w:r w:rsidRPr="00A415D5">
        <w:rPr>
          <w:rFonts w:ascii="Arial" w:hAnsi="Arial" w:cs="Arial"/>
          <w:sz w:val="22"/>
          <w:szCs w:val="22"/>
        </w:rPr>
        <w:t xml:space="preserve"> Kullanıcı sayısı itibariyle ise söz konusu oran yüzde </w:t>
      </w:r>
      <w:r w:rsidR="003A6D04" w:rsidRPr="00A415D5">
        <w:rPr>
          <w:rFonts w:ascii="Arial" w:hAnsi="Arial" w:cs="Arial"/>
          <w:sz w:val="22"/>
          <w:szCs w:val="22"/>
        </w:rPr>
        <w:t>7</w:t>
      </w:r>
      <w:r w:rsidRPr="00A415D5">
        <w:rPr>
          <w:rFonts w:ascii="Arial" w:hAnsi="Arial" w:cs="Arial"/>
          <w:sz w:val="22"/>
          <w:szCs w:val="22"/>
        </w:rPr>
        <w:t>’d</w:t>
      </w:r>
      <w:r w:rsidR="00A15E5E" w:rsidRPr="00A415D5">
        <w:rPr>
          <w:rFonts w:ascii="Arial" w:hAnsi="Arial" w:cs="Arial"/>
          <w:sz w:val="22"/>
          <w:szCs w:val="22"/>
        </w:rPr>
        <w:t>i</w:t>
      </w:r>
      <w:r w:rsidRPr="00A415D5">
        <w:rPr>
          <w:rFonts w:ascii="Arial" w:hAnsi="Arial" w:cs="Arial"/>
          <w:sz w:val="22"/>
          <w:szCs w:val="22"/>
        </w:rPr>
        <w:t>r.</w:t>
      </w:r>
      <w:r w:rsidRPr="003A6D04">
        <w:rPr>
          <w:rFonts w:ascii="Arial" w:hAnsi="Arial" w:cs="Arial"/>
          <w:sz w:val="22"/>
          <w:szCs w:val="22"/>
        </w:rPr>
        <w:t xml:space="preserve"> </w:t>
      </w:r>
    </w:p>
    <w:sectPr w:rsidR="002D335B" w:rsidRPr="00834DB4" w:rsidSect="00834DB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127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AFF96" w14:textId="77777777" w:rsidR="002D1C13" w:rsidRDefault="002D1C13">
      <w:r>
        <w:separator/>
      </w:r>
    </w:p>
  </w:endnote>
  <w:endnote w:type="continuationSeparator" w:id="0">
    <w:p w14:paraId="124C53F5" w14:textId="77777777" w:rsidR="002D1C13" w:rsidRDefault="002D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8BD14" w14:textId="77777777" w:rsidR="00785694" w:rsidRDefault="007856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F2A8806" w14:textId="77777777" w:rsidR="00785694" w:rsidRDefault="007856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25071" w14:textId="77777777" w:rsidR="00785694" w:rsidRPr="00325942" w:rsidRDefault="00785694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271521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1C749E26" w14:textId="77777777" w:rsidR="00785694" w:rsidRPr="00325942" w:rsidRDefault="00785694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6357E5">
      <w:rPr>
        <w:rFonts w:ascii="Arial" w:hAnsi="Arial" w:cs="Arial"/>
        <w:sz w:val="18"/>
        <w:szCs w:val="18"/>
      </w:rPr>
      <w:t>Mart</w:t>
    </w:r>
    <w:r>
      <w:rPr>
        <w:rFonts w:ascii="Arial" w:hAnsi="Arial" w:cs="Arial"/>
        <w:sz w:val="18"/>
        <w:szCs w:val="18"/>
      </w:rPr>
      <w:t xml:space="preserve"> 202</w:t>
    </w:r>
    <w:r w:rsidR="006357E5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379B4" w14:textId="77777777" w:rsidR="00785694" w:rsidRPr="00371F55" w:rsidRDefault="00785694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6357E5">
      <w:rPr>
        <w:rFonts w:ascii="Arial" w:hAnsi="Arial" w:cs="Arial"/>
        <w:sz w:val="18"/>
        <w:szCs w:val="18"/>
      </w:rPr>
      <w:t>Mart</w:t>
    </w:r>
    <w:r>
      <w:rPr>
        <w:rFonts w:ascii="Arial" w:hAnsi="Arial" w:cs="Arial"/>
        <w:sz w:val="18"/>
        <w:szCs w:val="18"/>
      </w:rPr>
      <w:t xml:space="preserve"> 202</w:t>
    </w:r>
    <w:r w:rsidR="006357E5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                              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AF645" w14:textId="77777777" w:rsidR="002D1C13" w:rsidRDefault="002D1C13">
      <w:r>
        <w:separator/>
      </w:r>
    </w:p>
  </w:footnote>
  <w:footnote w:type="continuationSeparator" w:id="0">
    <w:p w14:paraId="1C4FEEBF" w14:textId="77777777" w:rsidR="002D1C13" w:rsidRDefault="002D1C13">
      <w:r>
        <w:continuationSeparator/>
      </w:r>
    </w:p>
  </w:footnote>
  <w:footnote w:id="1">
    <w:p w14:paraId="10040ADE" w14:textId="77777777"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 xml:space="preserve">Mevduat bankaları ile kalkınma ve yatırım bankalarını kapsamaktadır.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14:paraId="0621A07F" w14:textId="77777777"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14:paraId="5316E44E" w14:textId="77777777" w:rsidR="0091369A" w:rsidRPr="005D78C9" w:rsidRDefault="009136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Çeyrekler itibariyle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  <w:footnote w:id="4">
    <w:p w14:paraId="304158B5" w14:textId="77777777" w:rsidR="00235A0F" w:rsidRPr="005D78C9" w:rsidRDefault="00235A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2DF">
        <w:rPr>
          <w:rFonts w:ascii="Arial" w:hAnsi="Arial" w:cs="Arial"/>
          <w:sz w:val="16"/>
          <w:szCs w:val="16"/>
        </w:rPr>
        <w:t>Toptan ve perakende ticaret, ulaştırma ve depolama, konaklama ve yiyecek hizmeti faaliyetlerini kapsamaktadır.</w:t>
      </w:r>
    </w:p>
  </w:footnote>
  <w:footnote w:id="5">
    <w:p w14:paraId="55F4DF76" w14:textId="77777777" w:rsidR="00235A0F" w:rsidRPr="00235A0F" w:rsidRDefault="00235A0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9D4D67">
        <w:rPr>
          <w:rFonts w:ascii="Arial" w:hAnsi="Arial" w:cs="Arial"/>
          <w:sz w:val="16"/>
          <w:szCs w:val="16"/>
        </w:rPr>
        <w:t>Madencilik ve taş ocakçılığı,</w:t>
      </w:r>
      <w:r>
        <w:rPr>
          <w:rFonts w:ascii="Arial" w:hAnsi="Arial" w:cs="Arial"/>
          <w:sz w:val="16"/>
          <w:szCs w:val="16"/>
        </w:rPr>
        <w:t xml:space="preserve"> </w:t>
      </w:r>
      <w:r w:rsidRPr="009D4D67">
        <w:rPr>
          <w:rFonts w:ascii="Arial" w:hAnsi="Arial" w:cs="Arial"/>
          <w:sz w:val="16"/>
          <w:szCs w:val="16"/>
        </w:rPr>
        <w:t>imalat ve diğer sanayileri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206A6" w14:textId="77777777" w:rsidR="00785694" w:rsidRDefault="00785694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val="en-GB" w:eastAsia="en-GB"/>
      </w:rPr>
      <w:drawing>
        <wp:anchor distT="0" distB="0" distL="114300" distR="114300" simplePos="0" relativeHeight="251661824" behindDoc="0" locked="0" layoutInCell="1" allowOverlap="1" wp14:anchorId="681B43F9" wp14:editId="790B8D9E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1264715991" name="Picture 12647159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4B44ECF8" wp14:editId="2E43C8A0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2031113354" name="Picture 203111335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AED1E" w14:textId="77777777" w:rsidR="00785694" w:rsidRDefault="00785694" w:rsidP="00852C1B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 wp14:anchorId="7974767E" wp14:editId="03F2ADD9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495918628" name="Picture 4959186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9D7"/>
    <w:rsid w:val="00003207"/>
    <w:rsid w:val="00003D74"/>
    <w:rsid w:val="0000466B"/>
    <w:rsid w:val="00006A50"/>
    <w:rsid w:val="00007006"/>
    <w:rsid w:val="000104A2"/>
    <w:rsid w:val="00014295"/>
    <w:rsid w:val="00021E4B"/>
    <w:rsid w:val="00021EA4"/>
    <w:rsid w:val="0002257D"/>
    <w:rsid w:val="00022E53"/>
    <w:rsid w:val="00022ED4"/>
    <w:rsid w:val="000247FD"/>
    <w:rsid w:val="00024E2F"/>
    <w:rsid w:val="00026C25"/>
    <w:rsid w:val="00030962"/>
    <w:rsid w:val="0003269C"/>
    <w:rsid w:val="00032ABB"/>
    <w:rsid w:val="0003375F"/>
    <w:rsid w:val="00036925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67DE"/>
    <w:rsid w:val="000577E1"/>
    <w:rsid w:val="00057DB7"/>
    <w:rsid w:val="000600C3"/>
    <w:rsid w:val="00063331"/>
    <w:rsid w:val="0006432F"/>
    <w:rsid w:val="00064B45"/>
    <w:rsid w:val="00064C25"/>
    <w:rsid w:val="00065CCC"/>
    <w:rsid w:val="00066A72"/>
    <w:rsid w:val="00066E64"/>
    <w:rsid w:val="00070257"/>
    <w:rsid w:val="00071764"/>
    <w:rsid w:val="00072DBD"/>
    <w:rsid w:val="00073E42"/>
    <w:rsid w:val="00073F6C"/>
    <w:rsid w:val="00074145"/>
    <w:rsid w:val="00074F80"/>
    <w:rsid w:val="000752D9"/>
    <w:rsid w:val="00077CC0"/>
    <w:rsid w:val="0008123F"/>
    <w:rsid w:val="00084203"/>
    <w:rsid w:val="000863FF"/>
    <w:rsid w:val="000866DA"/>
    <w:rsid w:val="00086E4D"/>
    <w:rsid w:val="0009049A"/>
    <w:rsid w:val="00092F8C"/>
    <w:rsid w:val="00093CAE"/>
    <w:rsid w:val="00093E22"/>
    <w:rsid w:val="00095DA5"/>
    <w:rsid w:val="000974A9"/>
    <w:rsid w:val="000A5390"/>
    <w:rsid w:val="000A544B"/>
    <w:rsid w:val="000A555F"/>
    <w:rsid w:val="000A5BE3"/>
    <w:rsid w:val="000A733E"/>
    <w:rsid w:val="000B31A8"/>
    <w:rsid w:val="000B6D32"/>
    <w:rsid w:val="000C03DF"/>
    <w:rsid w:val="000C2123"/>
    <w:rsid w:val="000C3A2B"/>
    <w:rsid w:val="000C4966"/>
    <w:rsid w:val="000C5067"/>
    <w:rsid w:val="000C607F"/>
    <w:rsid w:val="000C742B"/>
    <w:rsid w:val="000C767D"/>
    <w:rsid w:val="000D00FD"/>
    <w:rsid w:val="000D13E0"/>
    <w:rsid w:val="000D2E77"/>
    <w:rsid w:val="000D5001"/>
    <w:rsid w:val="000D5101"/>
    <w:rsid w:val="000D51C7"/>
    <w:rsid w:val="000D52E8"/>
    <w:rsid w:val="000D552F"/>
    <w:rsid w:val="000D6410"/>
    <w:rsid w:val="000D78D6"/>
    <w:rsid w:val="000D798C"/>
    <w:rsid w:val="000E09BC"/>
    <w:rsid w:val="000E13FC"/>
    <w:rsid w:val="000E1E7B"/>
    <w:rsid w:val="000E45FF"/>
    <w:rsid w:val="000E4D9D"/>
    <w:rsid w:val="000E62B5"/>
    <w:rsid w:val="000E68C1"/>
    <w:rsid w:val="000E74B5"/>
    <w:rsid w:val="000F0FAB"/>
    <w:rsid w:val="000F2676"/>
    <w:rsid w:val="000F43E0"/>
    <w:rsid w:val="000F4B45"/>
    <w:rsid w:val="000F535D"/>
    <w:rsid w:val="000F5922"/>
    <w:rsid w:val="000F6697"/>
    <w:rsid w:val="000F695E"/>
    <w:rsid w:val="000F6962"/>
    <w:rsid w:val="00101A75"/>
    <w:rsid w:val="00102081"/>
    <w:rsid w:val="00103568"/>
    <w:rsid w:val="0010403F"/>
    <w:rsid w:val="0010533D"/>
    <w:rsid w:val="00105685"/>
    <w:rsid w:val="00110C27"/>
    <w:rsid w:val="0011115E"/>
    <w:rsid w:val="00111548"/>
    <w:rsid w:val="00111577"/>
    <w:rsid w:val="001123E3"/>
    <w:rsid w:val="001127FA"/>
    <w:rsid w:val="001162AA"/>
    <w:rsid w:val="00117C26"/>
    <w:rsid w:val="00122AD1"/>
    <w:rsid w:val="001238EC"/>
    <w:rsid w:val="00125B7E"/>
    <w:rsid w:val="00125B80"/>
    <w:rsid w:val="0012657A"/>
    <w:rsid w:val="00127E04"/>
    <w:rsid w:val="00130BFB"/>
    <w:rsid w:val="001330E8"/>
    <w:rsid w:val="00135DF5"/>
    <w:rsid w:val="001363C2"/>
    <w:rsid w:val="001374AB"/>
    <w:rsid w:val="00137A6C"/>
    <w:rsid w:val="00137D81"/>
    <w:rsid w:val="0014155E"/>
    <w:rsid w:val="00141D4D"/>
    <w:rsid w:val="0014299D"/>
    <w:rsid w:val="00144442"/>
    <w:rsid w:val="00144A3E"/>
    <w:rsid w:val="0014665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13B5"/>
    <w:rsid w:val="00171A17"/>
    <w:rsid w:val="00174A11"/>
    <w:rsid w:val="00176933"/>
    <w:rsid w:val="0017725F"/>
    <w:rsid w:val="001778A6"/>
    <w:rsid w:val="001802BB"/>
    <w:rsid w:val="00180C09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60E8"/>
    <w:rsid w:val="001D64E1"/>
    <w:rsid w:val="001D7BCC"/>
    <w:rsid w:val="001E17FE"/>
    <w:rsid w:val="001E218D"/>
    <w:rsid w:val="001E2225"/>
    <w:rsid w:val="001E35E7"/>
    <w:rsid w:val="001E5DE5"/>
    <w:rsid w:val="001F0378"/>
    <w:rsid w:val="001F0872"/>
    <w:rsid w:val="001F0AF3"/>
    <w:rsid w:val="001F1CAB"/>
    <w:rsid w:val="001F2E66"/>
    <w:rsid w:val="001F3E9F"/>
    <w:rsid w:val="001F47E6"/>
    <w:rsid w:val="001F493C"/>
    <w:rsid w:val="001F4DB2"/>
    <w:rsid w:val="001F4F64"/>
    <w:rsid w:val="001F5AE8"/>
    <w:rsid w:val="001F5ED0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394C"/>
    <w:rsid w:val="0021538C"/>
    <w:rsid w:val="00215C49"/>
    <w:rsid w:val="00217AFA"/>
    <w:rsid w:val="00217D0F"/>
    <w:rsid w:val="00217FAE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3A5F"/>
    <w:rsid w:val="00235A0F"/>
    <w:rsid w:val="00236E6F"/>
    <w:rsid w:val="00237210"/>
    <w:rsid w:val="00237593"/>
    <w:rsid w:val="002378B5"/>
    <w:rsid w:val="0024108E"/>
    <w:rsid w:val="00242F65"/>
    <w:rsid w:val="00243DB0"/>
    <w:rsid w:val="002508EC"/>
    <w:rsid w:val="00251EFE"/>
    <w:rsid w:val="00251FA8"/>
    <w:rsid w:val="002536F0"/>
    <w:rsid w:val="002542D4"/>
    <w:rsid w:val="00255D4F"/>
    <w:rsid w:val="002608E6"/>
    <w:rsid w:val="0026186D"/>
    <w:rsid w:val="0026325F"/>
    <w:rsid w:val="00263A86"/>
    <w:rsid w:val="002645A1"/>
    <w:rsid w:val="00265BD6"/>
    <w:rsid w:val="00267486"/>
    <w:rsid w:val="002676FF"/>
    <w:rsid w:val="0027019E"/>
    <w:rsid w:val="00271521"/>
    <w:rsid w:val="002721B5"/>
    <w:rsid w:val="0027348E"/>
    <w:rsid w:val="0028014B"/>
    <w:rsid w:val="00280499"/>
    <w:rsid w:val="0028371E"/>
    <w:rsid w:val="002839AD"/>
    <w:rsid w:val="00283A7D"/>
    <w:rsid w:val="00284952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1E9"/>
    <w:rsid w:val="002A1998"/>
    <w:rsid w:val="002A2133"/>
    <w:rsid w:val="002A236F"/>
    <w:rsid w:val="002A2988"/>
    <w:rsid w:val="002A2E1F"/>
    <w:rsid w:val="002A4FB6"/>
    <w:rsid w:val="002B02D4"/>
    <w:rsid w:val="002B0CE4"/>
    <w:rsid w:val="002B5BD1"/>
    <w:rsid w:val="002C0109"/>
    <w:rsid w:val="002C13CA"/>
    <w:rsid w:val="002C54AC"/>
    <w:rsid w:val="002C5C87"/>
    <w:rsid w:val="002C60C1"/>
    <w:rsid w:val="002C792C"/>
    <w:rsid w:val="002D1C13"/>
    <w:rsid w:val="002D1CD1"/>
    <w:rsid w:val="002D24BA"/>
    <w:rsid w:val="002D2AB5"/>
    <w:rsid w:val="002D335B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1A3C"/>
    <w:rsid w:val="002F24A8"/>
    <w:rsid w:val="002F2A63"/>
    <w:rsid w:val="002F40FC"/>
    <w:rsid w:val="002F4748"/>
    <w:rsid w:val="002F55F0"/>
    <w:rsid w:val="002F5840"/>
    <w:rsid w:val="002F5A07"/>
    <w:rsid w:val="002F5CBF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17F9D"/>
    <w:rsid w:val="0032023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1471"/>
    <w:rsid w:val="00335C53"/>
    <w:rsid w:val="00335FE5"/>
    <w:rsid w:val="00337100"/>
    <w:rsid w:val="0033751F"/>
    <w:rsid w:val="00340C64"/>
    <w:rsid w:val="00340E77"/>
    <w:rsid w:val="00341EB2"/>
    <w:rsid w:val="003427D8"/>
    <w:rsid w:val="003427FB"/>
    <w:rsid w:val="00343F7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57C0"/>
    <w:rsid w:val="00371F55"/>
    <w:rsid w:val="00373749"/>
    <w:rsid w:val="00374138"/>
    <w:rsid w:val="00375ABD"/>
    <w:rsid w:val="00375BCA"/>
    <w:rsid w:val="00375C0E"/>
    <w:rsid w:val="00376E26"/>
    <w:rsid w:val="00377BDA"/>
    <w:rsid w:val="003807C3"/>
    <w:rsid w:val="00380E84"/>
    <w:rsid w:val="00382EDF"/>
    <w:rsid w:val="003837AD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6BEB"/>
    <w:rsid w:val="00397251"/>
    <w:rsid w:val="00397419"/>
    <w:rsid w:val="003A0807"/>
    <w:rsid w:val="003A1599"/>
    <w:rsid w:val="003A255D"/>
    <w:rsid w:val="003A311B"/>
    <w:rsid w:val="003A6397"/>
    <w:rsid w:val="003A6675"/>
    <w:rsid w:val="003A6D04"/>
    <w:rsid w:val="003B0202"/>
    <w:rsid w:val="003B0996"/>
    <w:rsid w:val="003B1CB9"/>
    <w:rsid w:val="003B1D2F"/>
    <w:rsid w:val="003B2C18"/>
    <w:rsid w:val="003B3020"/>
    <w:rsid w:val="003B3FBE"/>
    <w:rsid w:val="003B461C"/>
    <w:rsid w:val="003B5935"/>
    <w:rsid w:val="003C03FB"/>
    <w:rsid w:val="003C264E"/>
    <w:rsid w:val="003C4562"/>
    <w:rsid w:val="003C609E"/>
    <w:rsid w:val="003C73AF"/>
    <w:rsid w:val="003C78CA"/>
    <w:rsid w:val="003D04F6"/>
    <w:rsid w:val="003D076E"/>
    <w:rsid w:val="003D2924"/>
    <w:rsid w:val="003D4537"/>
    <w:rsid w:val="003D4A7A"/>
    <w:rsid w:val="003D52D0"/>
    <w:rsid w:val="003D6299"/>
    <w:rsid w:val="003D7C22"/>
    <w:rsid w:val="003E173B"/>
    <w:rsid w:val="003E266F"/>
    <w:rsid w:val="003E41C1"/>
    <w:rsid w:val="003E43E7"/>
    <w:rsid w:val="003E6CAD"/>
    <w:rsid w:val="003E7B15"/>
    <w:rsid w:val="003E7DCA"/>
    <w:rsid w:val="003F072B"/>
    <w:rsid w:val="003F07D4"/>
    <w:rsid w:val="003F1334"/>
    <w:rsid w:val="003F143F"/>
    <w:rsid w:val="003F484F"/>
    <w:rsid w:val="004036C3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0CAB"/>
    <w:rsid w:val="00423F31"/>
    <w:rsid w:val="00423FED"/>
    <w:rsid w:val="004250D3"/>
    <w:rsid w:val="00425C4F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28B4"/>
    <w:rsid w:val="004430DF"/>
    <w:rsid w:val="00444225"/>
    <w:rsid w:val="00445533"/>
    <w:rsid w:val="00446D56"/>
    <w:rsid w:val="00447AAC"/>
    <w:rsid w:val="00450C3E"/>
    <w:rsid w:val="00452D1E"/>
    <w:rsid w:val="00454CD5"/>
    <w:rsid w:val="00456498"/>
    <w:rsid w:val="00456B16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7590A"/>
    <w:rsid w:val="00480357"/>
    <w:rsid w:val="00480B8E"/>
    <w:rsid w:val="00482D86"/>
    <w:rsid w:val="00484047"/>
    <w:rsid w:val="00485FFB"/>
    <w:rsid w:val="0048602A"/>
    <w:rsid w:val="00486816"/>
    <w:rsid w:val="0048795C"/>
    <w:rsid w:val="00487C4C"/>
    <w:rsid w:val="00490CD2"/>
    <w:rsid w:val="00491093"/>
    <w:rsid w:val="0049205C"/>
    <w:rsid w:val="00492C21"/>
    <w:rsid w:val="00493BC4"/>
    <w:rsid w:val="00493C72"/>
    <w:rsid w:val="0049467A"/>
    <w:rsid w:val="00495DDD"/>
    <w:rsid w:val="00496589"/>
    <w:rsid w:val="00496608"/>
    <w:rsid w:val="004967DF"/>
    <w:rsid w:val="004A125A"/>
    <w:rsid w:val="004A22A5"/>
    <w:rsid w:val="004A5057"/>
    <w:rsid w:val="004A64A8"/>
    <w:rsid w:val="004A70D9"/>
    <w:rsid w:val="004A7133"/>
    <w:rsid w:val="004B18F3"/>
    <w:rsid w:val="004B1D46"/>
    <w:rsid w:val="004B2378"/>
    <w:rsid w:val="004B3B3C"/>
    <w:rsid w:val="004B45DB"/>
    <w:rsid w:val="004B4F1E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222D"/>
    <w:rsid w:val="004F3224"/>
    <w:rsid w:val="004F65B8"/>
    <w:rsid w:val="004F6966"/>
    <w:rsid w:val="00503708"/>
    <w:rsid w:val="005045AD"/>
    <w:rsid w:val="00506103"/>
    <w:rsid w:val="0050796F"/>
    <w:rsid w:val="00510292"/>
    <w:rsid w:val="005110A4"/>
    <w:rsid w:val="005150EA"/>
    <w:rsid w:val="0051735C"/>
    <w:rsid w:val="0052132C"/>
    <w:rsid w:val="00523846"/>
    <w:rsid w:val="005257C4"/>
    <w:rsid w:val="0052610E"/>
    <w:rsid w:val="0052730D"/>
    <w:rsid w:val="0052755A"/>
    <w:rsid w:val="00531A85"/>
    <w:rsid w:val="00532098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67C1"/>
    <w:rsid w:val="0054728A"/>
    <w:rsid w:val="00547CCA"/>
    <w:rsid w:val="00551AB4"/>
    <w:rsid w:val="00552328"/>
    <w:rsid w:val="0055415B"/>
    <w:rsid w:val="00554920"/>
    <w:rsid w:val="00554FD0"/>
    <w:rsid w:val="005556AA"/>
    <w:rsid w:val="005575C6"/>
    <w:rsid w:val="0055760F"/>
    <w:rsid w:val="00560AD9"/>
    <w:rsid w:val="00562238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5E1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022C"/>
    <w:rsid w:val="005D1FD9"/>
    <w:rsid w:val="005D3AA8"/>
    <w:rsid w:val="005D4EEB"/>
    <w:rsid w:val="005D5A37"/>
    <w:rsid w:val="005D6625"/>
    <w:rsid w:val="005D78C9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3C53"/>
    <w:rsid w:val="00604D6E"/>
    <w:rsid w:val="00604D8E"/>
    <w:rsid w:val="0060690B"/>
    <w:rsid w:val="006117A4"/>
    <w:rsid w:val="006124D2"/>
    <w:rsid w:val="00614940"/>
    <w:rsid w:val="00615B5B"/>
    <w:rsid w:val="00616042"/>
    <w:rsid w:val="006168E7"/>
    <w:rsid w:val="00617E86"/>
    <w:rsid w:val="00620DFE"/>
    <w:rsid w:val="00621C6E"/>
    <w:rsid w:val="00622CB4"/>
    <w:rsid w:val="006261F9"/>
    <w:rsid w:val="0063011D"/>
    <w:rsid w:val="006302E9"/>
    <w:rsid w:val="00631563"/>
    <w:rsid w:val="00632EC2"/>
    <w:rsid w:val="00633E87"/>
    <w:rsid w:val="006357E5"/>
    <w:rsid w:val="0063783A"/>
    <w:rsid w:val="00640828"/>
    <w:rsid w:val="00640B11"/>
    <w:rsid w:val="006420FA"/>
    <w:rsid w:val="006428DD"/>
    <w:rsid w:val="00642E64"/>
    <w:rsid w:val="00643948"/>
    <w:rsid w:val="00645172"/>
    <w:rsid w:val="0065283D"/>
    <w:rsid w:val="00652A68"/>
    <w:rsid w:val="0065395B"/>
    <w:rsid w:val="00654444"/>
    <w:rsid w:val="00655165"/>
    <w:rsid w:val="0065791F"/>
    <w:rsid w:val="00660434"/>
    <w:rsid w:val="006607A3"/>
    <w:rsid w:val="006618FD"/>
    <w:rsid w:val="00661D7E"/>
    <w:rsid w:val="00661F64"/>
    <w:rsid w:val="00662D4D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108"/>
    <w:rsid w:val="00691DF2"/>
    <w:rsid w:val="00691FB3"/>
    <w:rsid w:val="00692012"/>
    <w:rsid w:val="006930EE"/>
    <w:rsid w:val="00695D8F"/>
    <w:rsid w:val="0069629D"/>
    <w:rsid w:val="006977A3"/>
    <w:rsid w:val="006A0ABE"/>
    <w:rsid w:val="006A0EAB"/>
    <w:rsid w:val="006A13CB"/>
    <w:rsid w:val="006A172A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C7CD0"/>
    <w:rsid w:val="006D1382"/>
    <w:rsid w:val="006D5921"/>
    <w:rsid w:val="006D685E"/>
    <w:rsid w:val="006D7B27"/>
    <w:rsid w:val="006E0CAE"/>
    <w:rsid w:val="006E6361"/>
    <w:rsid w:val="006E6DC9"/>
    <w:rsid w:val="006F050E"/>
    <w:rsid w:val="006F27CA"/>
    <w:rsid w:val="006F30B1"/>
    <w:rsid w:val="006F35AA"/>
    <w:rsid w:val="00700FB9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049E"/>
    <w:rsid w:val="00721464"/>
    <w:rsid w:val="00722ECF"/>
    <w:rsid w:val="0072354F"/>
    <w:rsid w:val="00723F1E"/>
    <w:rsid w:val="00724319"/>
    <w:rsid w:val="007254EF"/>
    <w:rsid w:val="0072634D"/>
    <w:rsid w:val="00731F1A"/>
    <w:rsid w:val="00734969"/>
    <w:rsid w:val="007350F1"/>
    <w:rsid w:val="007366CF"/>
    <w:rsid w:val="0073687D"/>
    <w:rsid w:val="0073734D"/>
    <w:rsid w:val="00737358"/>
    <w:rsid w:val="00740F06"/>
    <w:rsid w:val="0074325D"/>
    <w:rsid w:val="0074458B"/>
    <w:rsid w:val="007445BF"/>
    <w:rsid w:val="00744CFA"/>
    <w:rsid w:val="007511F4"/>
    <w:rsid w:val="00752361"/>
    <w:rsid w:val="007617C0"/>
    <w:rsid w:val="00762673"/>
    <w:rsid w:val="00764218"/>
    <w:rsid w:val="00765C0A"/>
    <w:rsid w:val="00765F70"/>
    <w:rsid w:val="0076717D"/>
    <w:rsid w:val="00767E00"/>
    <w:rsid w:val="00767F36"/>
    <w:rsid w:val="007703F2"/>
    <w:rsid w:val="00771962"/>
    <w:rsid w:val="00776EE9"/>
    <w:rsid w:val="00776F37"/>
    <w:rsid w:val="0077762F"/>
    <w:rsid w:val="007803E5"/>
    <w:rsid w:val="007804C8"/>
    <w:rsid w:val="00780BEC"/>
    <w:rsid w:val="00780F14"/>
    <w:rsid w:val="00783A83"/>
    <w:rsid w:val="007848C3"/>
    <w:rsid w:val="00784B38"/>
    <w:rsid w:val="00784D22"/>
    <w:rsid w:val="00785694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77A"/>
    <w:rsid w:val="007C0974"/>
    <w:rsid w:val="007C248B"/>
    <w:rsid w:val="007C2EF4"/>
    <w:rsid w:val="007C68B8"/>
    <w:rsid w:val="007C7BCF"/>
    <w:rsid w:val="007D03DC"/>
    <w:rsid w:val="007D0433"/>
    <w:rsid w:val="007D0773"/>
    <w:rsid w:val="007D0783"/>
    <w:rsid w:val="007D23C3"/>
    <w:rsid w:val="007D6682"/>
    <w:rsid w:val="007D75EE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236C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27A86"/>
    <w:rsid w:val="00830512"/>
    <w:rsid w:val="0083335C"/>
    <w:rsid w:val="008341A8"/>
    <w:rsid w:val="00834DB4"/>
    <w:rsid w:val="00836BE2"/>
    <w:rsid w:val="00837374"/>
    <w:rsid w:val="00837CAB"/>
    <w:rsid w:val="0084173A"/>
    <w:rsid w:val="008449DA"/>
    <w:rsid w:val="00845329"/>
    <w:rsid w:val="00845523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28D"/>
    <w:rsid w:val="0086174C"/>
    <w:rsid w:val="00861E66"/>
    <w:rsid w:val="0086653D"/>
    <w:rsid w:val="008708CF"/>
    <w:rsid w:val="00870EE5"/>
    <w:rsid w:val="00871042"/>
    <w:rsid w:val="008752F5"/>
    <w:rsid w:val="0088486A"/>
    <w:rsid w:val="00886C9E"/>
    <w:rsid w:val="00887180"/>
    <w:rsid w:val="008873D6"/>
    <w:rsid w:val="00887412"/>
    <w:rsid w:val="0089057E"/>
    <w:rsid w:val="00890D5F"/>
    <w:rsid w:val="00890EFD"/>
    <w:rsid w:val="008916F6"/>
    <w:rsid w:val="00891DFD"/>
    <w:rsid w:val="0089244D"/>
    <w:rsid w:val="008927C8"/>
    <w:rsid w:val="00892E45"/>
    <w:rsid w:val="00893E87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C6EB5"/>
    <w:rsid w:val="008D2A6A"/>
    <w:rsid w:val="008D42FE"/>
    <w:rsid w:val="008D4632"/>
    <w:rsid w:val="008D472B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2C4B"/>
    <w:rsid w:val="008F4CA4"/>
    <w:rsid w:val="008F7007"/>
    <w:rsid w:val="0090013E"/>
    <w:rsid w:val="009010E7"/>
    <w:rsid w:val="009063C9"/>
    <w:rsid w:val="00906CC1"/>
    <w:rsid w:val="00910517"/>
    <w:rsid w:val="00911C63"/>
    <w:rsid w:val="00912E92"/>
    <w:rsid w:val="009135EF"/>
    <w:rsid w:val="0091369A"/>
    <w:rsid w:val="00914E1A"/>
    <w:rsid w:val="0091565E"/>
    <w:rsid w:val="00917335"/>
    <w:rsid w:val="00917C8C"/>
    <w:rsid w:val="00931777"/>
    <w:rsid w:val="009341E0"/>
    <w:rsid w:val="00937638"/>
    <w:rsid w:val="009400AB"/>
    <w:rsid w:val="009403D7"/>
    <w:rsid w:val="00940599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3426"/>
    <w:rsid w:val="00954555"/>
    <w:rsid w:val="00957A69"/>
    <w:rsid w:val="009614F5"/>
    <w:rsid w:val="00961854"/>
    <w:rsid w:val="00961D97"/>
    <w:rsid w:val="009625BC"/>
    <w:rsid w:val="00965F28"/>
    <w:rsid w:val="00967522"/>
    <w:rsid w:val="009708CF"/>
    <w:rsid w:val="00970C1C"/>
    <w:rsid w:val="00970FCC"/>
    <w:rsid w:val="00974717"/>
    <w:rsid w:val="009764C8"/>
    <w:rsid w:val="00977661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0B99"/>
    <w:rsid w:val="00993DF8"/>
    <w:rsid w:val="009945CE"/>
    <w:rsid w:val="00995D25"/>
    <w:rsid w:val="009963F2"/>
    <w:rsid w:val="00996658"/>
    <w:rsid w:val="009967A6"/>
    <w:rsid w:val="00996DBF"/>
    <w:rsid w:val="009A2868"/>
    <w:rsid w:val="009A2C69"/>
    <w:rsid w:val="009A38EB"/>
    <w:rsid w:val="009A4EC1"/>
    <w:rsid w:val="009A6421"/>
    <w:rsid w:val="009A6584"/>
    <w:rsid w:val="009A665A"/>
    <w:rsid w:val="009A7AAE"/>
    <w:rsid w:val="009B2956"/>
    <w:rsid w:val="009B337B"/>
    <w:rsid w:val="009B4608"/>
    <w:rsid w:val="009B472C"/>
    <w:rsid w:val="009B4AD8"/>
    <w:rsid w:val="009B59BA"/>
    <w:rsid w:val="009C1268"/>
    <w:rsid w:val="009C3056"/>
    <w:rsid w:val="009C62BA"/>
    <w:rsid w:val="009C6A62"/>
    <w:rsid w:val="009C7C55"/>
    <w:rsid w:val="009D04B1"/>
    <w:rsid w:val="009D086F"/>
    <w:rsid w:val="009D17D2"/>
    <w:rsid w:val="009D3E13"/>
    <w:rsid w:val="009D3F27"/>
    <w:rsid w:val="009D4D67"/>
    <w:rsid w:val="009D4F15"/>
    <w:rsid w:val="009D5899"/>
    <w:rsid w:val="009D5F7D"/>
    <w:rsid w:val="009D7191"/>
    <w:rsid w:val="009E2DC6"/>
    <w:rsid w:val="009E37C1"/>
    <w:rsid w:val="009E4877"/>
    <w:rsid w:val="009E4C3D"/>
    <w:rsid w:val="009E7BD2"/>
    <w:rsid w:val="009F1C4E"/>
    <w:rsid w:val="009F2F8E"/>
    <w:rsid w:val="009F4594"/>
    <w:rsid w:val="009F63AB"/>
    <w:rsid w:val="009F6774"/>
    <w:rsid w:val="009F7243"/>
    <w:rsid w:val="009F72DD"/>
    <w:rsid w:val="00A00EAE"/>
    <w:rsid w:val="00A02426"/>
    <w:rsid w:val="00A02999"/>
    <w:rsid w:val="00A02D86"/>
    <w:rsid w:val="00A03BC8"/>
    <w:rsid w:val="00A046FD"/>
    <w:rsid w:val="00A05557"/>
    <w:rsid w:val="00A105FB"/>
    <w:rsid w:val="00A12E3E"/>
    <w:rsid w:val="00A1329F"/>
    <w:rsid w:val="00A1349E"/>
    <w:rsid w:val="00A1382F"/>
    <w:rsid w:val="00A13CA7"/>
    <w:rsid w:val="00A15A10"/>
    <w:rsid w:val="00A15E5E"/>
    <w:rsid w:val="00A16A38"/>
    <w:rsid w:val="00A17F17"/>
    <w:rsid w:val="00A205DF"/>
    <w:rsid w:val="00A23078"/>
    <w:rsid w:val="00A233C9"/>
    <w:rsid w:val="00A242DF"/>
    <w:rsid w:val="00A24C55"/>
    <w:rsid w:val="00A2773C"/>
    <w:rsid w:val="00A27BE8"/>
    <w:rsid w:val="00A30CE1"/>
    <w:rsid w:val="00A30DED"/>
    <w:rsid w:val="00A31187"/>
    <w:rsid w:val="00A33399"/>
    <w:rsid w:val="00A340C1"/>
    <w:rsid w:val="00A36CB7"/>
    <w:rsid w:val="00A36CF7"/>
    <w:rsid w:val="00A415D5"/>
    <w:rsid w:val="00A41A4D"/>
    <w:rsid w:val="00A4363A"/>
    <w:rsid w:val="00A43A7E"/>
    <w:rsid w:val="00A446C3"/>
    <w:rsid w:val="00A45455"/>
    <w:rsid w:val="00A46834"/>
    <w:rsid w:val="00A47BF3"/>
    <w:rsid w:val="00A508C2"/>
    <w:rsid w:val="00A515B2"/>
    <w:rsid w:val="00A525EC"/>
    <w:rsid w:val="00A53D77"/>
    <w:rsid w:val="00A56B47"/>
    <w:rsid w:val="00A6024B"/>
    <w:rsid w:val="00A702F8"/>
    <w:rsid w:val="00A7037E"/>
    <w:rsid w:val="00A71DB4"/>
    <w:rsid w:val="00A74699"/>
    <w:rsid w:val="00A767C6"/>
    <w:rsid w:val="00A76C15"/>
    <w:rsid w:val="00A77824"/>
    <w:rsid w:val="00A8061D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3AEA"/>
    <w:rsid w:val="00AB612B"/>
    <w:rsid w:val="00AB713B"/>
    <w:rsid w:val="00AC2D23"/>
    <w:rsid w:val="00AC6B84"/>
    <w:rsid w:val="00AD0A67"/>
    <w:rsid w:val="00AD2DFC"/>
    <w:rsid w:val="00AD41BE"/>
    <w:rsid w:val="00AD5AB1"/>
    <w:rsid w:val="00AD5D1D"/>
    <w:rsid w:val="00AD68C1"/>
    <w:rsid w:val="00AD6FEB"/>
    <w:rsid w:val="00AD751E"/>
    <w:rsid w:val="00AD7F15"/>
    <w:rsid w:val="00AE0003"/>
    <w:rsid w:val="00AE0EB0"/>
    <w:rsid w:val="00AE1576"/>
    <w:rsid w:val="00AE4D5F"/>
    <w:rsid w:val="00AE4F7B"/>
    <w:rsid w:val="00AE663B"/>
    <w:rsid w:val="00AE7E20"/>
    <w:rsid w:val="00AF0AF7"/>
    <w:rsid w:val="00AF232D"/>
    <w:rsid w:val="00AF37AD"/>
    <w:rsid w:val="00AF5FE0"/>
    <w:rsid w:val="00AF6C19"/>
    <w:rsid w:val="00AF6E90"/>
    <w:rsid w:val="00AF778C"/>
    <w:rsid w:val="00B00ED7"/>
    <w:rsid w:val="00B01673"/>
    <w:rsid w:val="00B02093"/>
    <w:rsid w:val="00B023D3"/>
    <w:rsid w:val="00B02538"/>
    <w:rsid w:val="00B02875"/>
    <w:rsid w:val="00B02B18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24BD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240F6"/>
    <w:rsid w:val="00B31C4E"/>
    <w:rsid w:val="00B342FA"/>
    <w:rsid w:val="00B34DD1"/>
    <w:rsid w:val="00B35DEF"/>
    <w:rsid w:val="00B412B4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715"/>
    <w:rsid w:val="00B60E4D"/>
    <w:rsid w:val="00B61566"/>
    <w:rsid w:val="00B61D33"/>
    <w:rsid w:val="00B62817"/>
    <w:rsid w:val="00B63269"/>
    <w:rsid w:val="00B63608"/>
    <w:rsid w:val="00B654FF"/>
    <w:rsid w:val="00B67017"/>
    <w:rsid w:val="00B6706D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7285"/>
    <w:rsid w:val="00B8035B"/>
    <w:rsid w:val="00B80CAF"/>
    <w:rsid w:val="00B81CE7"/>
    <w:rsid w:val="00B8237F"/>
    <w:rsid w:val="00B82A7E"/>
    <w:rsid w:val="00B84C25"/>
    <w:rsid w:val="00B85AFC"/>
    <w:rsid w:val="00B867FA"/>
    <w:rsid w:val="00B9040D"/>
    <w:rsid w:val="00B90A17"/>
    <w:rsid w:val="00B90C56"/>
    <w:rsid w:val="00B91031"/>
    <w:rsid w:val="00B94C79"/>
    <w:rsid w:val="00B955B6"/>
    <w:rsid w:val="00BA2971"/>
    <w:rsid w:val="00BA39CD"/>
    <w:rsid w:val="00BA4599"/>
    <w:rsid w:val="00BA509B"/>
    <w:rsid w:val="00BA54BD"/>
    <w:rsid w:val="00BA5B29"/>
    <w:rsid w:val="00BA5C98"/>
    <w:rsid w:val="00BA6AF7"/>
    <w:rsid w:val="00BB007A"/>
    <w:rsid w:val="00BB2856"/>
    <w:rsid w:val="00BB2DC6"/>
    <w:rsid w:val="00BB6C82"/>
    <w:rsid w:val="00BB6DB1"/>
    <w:rsid w:val="00BC0A2F"/>
    <w:rsid w:val="00BC3BA2"/>
    <w:rsid w:val="00BC46EF"/>
    <w:rsid w:val="00BC5FF0"/>
    <w:rsid w:val="00BC6D6E"/>
    <w:rsid w:val="00BC72E0"/>
    <w:rsid w:val="00BD1740"/>
    <w:rsid w:val="00BD2715"/>
    <w:rsid w:val="00BD4013"/>
    <w:rsid w:val="00BD4ECD"/>
    <w:rsid w:val="00BD56F0"/>
    <w:rsid w:val="00BD5E91"/>
    <w:rsid w:val="00BE0FF6"/>
    <w:rsid w:val="00BE1B42"/>
    <w:rsid w:val="00BE39AA"/>
    <w:rsid w:val="00BE4206"/>
    <w:rsid w:val="00BE4727"/>
    <w:rsid w:val="00BE5A7C"/>
    <w:rsid w:val="00BE7A02"/>
    <w:rsid w:val="00BF042F"/>
    <w:rsid w:val="00BF1825"/>
    <w:rsid w:val="00BF1E01"/>
    <w:rsid w:val="00BF2000"/>
    <w:rsid w:val="00BF262B"/>
    <w:rsid w:val="00BF3556"/>
    <w:rsid w:val="00BF3672"/>
    <w:rsid w:val="00BF45C8"/>
    <w:rsid w:val="00BF7454"/>
    <w:rsid w:val="00C026A0"/>
    <w:rsid w:val="00C02C1F"/>
    <w:rsid w:val="00C03451"/>
    <w:rsid w:val="00C035A0"/>
    <w:rsid w:val="00C04115"/>
    <w:rsid w:val="00C06739"/>
    <w:rsid w:val="00C072A8"/>
    <w:rsid w:val="00C07C4E"/>
    <w:rsid w:val="00C10AF5"/>
    <w:rsid w:val="00C1101B"/>
    <w:rsid w:val="00C11892"/>
    <w:rsid w:val="00C1371B"/>
    <w:rsid w:val="00C14E01"/>
    <w:rsid w:val="00C15EC0"/>
    <w:rsid w:val="00C16858"/>
    <w:rsid w:val="00C20346"/>
    <w:rsid w:val="00C22702"/>
    <w:rsid w:val="00C2576E"/>
    <w:rsid w:val="00C26D0A"/>
    <w:rsid w:val="00C26E0C"/>
    <w:rsid w:val="00C270F5"/>
    <w:rsid w:val="00C301DA"/>
    <w:rsid w:val="00C30476"/>
    <w:rsid w:val="00C31485"/>
    <w:rsid w:val="00C32364"/>
    <w:rsid w:val="00C33142"/>
    <w:rsid w:val="00C3691D"/>
    <w:rsid w:val="00C40630"/>
    <w:rsid w:val="00C415D1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6310"/>
    <w:rsid w:val="00C9758A"/>
    <w:rsid w:val="00C97F73"/>
    <w:rsid w:val="00CA0E1A"/>
    <w:rsid w:val="00CA0F9E"/>
    <w:rsid w:val="00CA23D7"/>
    <w:rsid w:val="00CA39C5"/>
    <w:rsid w:val="00CA7D6D"/>
    <w:rsid w:val="00CB09AC"/>
    <w:rsid w:val="00CB2951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101"/>
    <w:rsid w:val="00CD322B"/>
    <w:rsid w:val="00CD42BE"/>
    <w:rsid w:val="00CD6618"/>
    <w:rsid w:val="00CD7B02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4E3"/>
    <w:rsid w:val="00CF271E"/>
    <w:rsid w:val="00CF2C7C"/>
    <w:rsid w:val="00CF3279"/>
    <w:rsid w:val="00CF40C2"/>
    <w:rsid w:val="00CF7A04"/>
    <w:rsid w:val="00D00E6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5F84"/>
    <w:rsid w:val="00D2712A"/>
    <w:rsid w:val="00D32935"/>
    <w:rsid w:val="00D33AD2"/>
    <w:rsid w:val="00D353DB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47EE2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1A06"/>
    <w:rsid w:val="00D734C6"/>
    <w:rsid w:val="00D73DE8"/>
    <w:rsid w:val="00D73ECC"/>
    <w:rsid w:val="00D75209"/>
    <w:rsid w:val="00D75253"/>
    <w:rsid w:val="00D75599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C7DB6"/>
    <w:rsid w:val="00DD0172"/>
    <w:rsid w:val="00DD0574"/>
    <w:rsid w:val="00DD1686"/>
    <w:rsid w:val="00DD1D4F"/>
    <w:rsid w:val="00DD2327"/>
    <w:rsid w:val="00DD4450"/>
    <w:rsid w:val="00DD484C"/>
    <w:rsid w:val="00DD52D2"/>
    <w:rsid w:val="00DD6C42"/>
    <w:rsid w:val="00DD7579"/>
    <w:rsid w:val="00DE112F"/>
    <w:rsid w:val="00DE160D"/>
    <w:rsid w:val="00DE1EF5"/>
    <w:rsid w:val="00DE2716"/>
    <w:rsid w:val="00DE454F"/>
    <w:rsid w:val="00DE4925"/>
    <w:rsid w:val="00DE4DDF"/>
    <w:rsid w:val="00DE5137"/>
    <w:rsid w:val="00DE53AA"/>
    <w:rsid w:val="00DE5A7E"/>
    <w:rsid w:val="00DE6B5E"/>
    <w:rsid w:val="00DE6CBA"/>
    <w:rsid w:val="00DF0A99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15A3E"/>
    <w:rsid w:val="00E16918"/>
    <w:rsid w:val="00E17B20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024"/>
    <w:rsid w:val="00E47339"/>
    <w:rsid w:val="00E47E05"/>
    <w:rsid w:val="00E50778"/>
    <w:rsid w:val="00E51EBF"/>
    <w:rsid w:val="00E5224F"/>
    <w:rsid w:val="00E5255E"/>
    <w:rsid w:val="00E528F9"/>
    <w:rsid w:val="00E531F0"/>
    <w:rsid w:val="00E557A8"/>
    <w:rsid w:val="00E57138"/>
    <w:rsid w:val="00E575ED"/>
    <w:rsid w:val="00E62F31"/>
    <w:rsid w:val="00E63F84"/>
    <w:rsid w:val="00E642D4"/>
    <w:rsid w:val="00E65559"/>
    <w:rsid w:val="00E71CBC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81B"/>
    <w:rsid w:val="00EB24CC"/>
    <w:rsid w:val="00EB263E"/>
    <w:rsid w:val="00EB29F6"/>
    <w:rsid w:val="00EB2F50"/>
    <w:rsid w:val="00EB314A"/>
    <w:rsid w:val="00EB36D9"/>
    <w:rsid w:val="00EB3B6B"/>
    <w:rsid w:val="00EB547A"/>
    <w:rsid w:val="00EB7298"/>
    <w:rsid w:val="00EC05E5"/>
    <w:rsid w:val="00EC1E90"/>
    <w:rsid w:val="00EC36F8"/>
    <w:rsid w:val="00EC38A7"/>
    <w:rsid w:val="00EC5F4B"/>
    <w:rsid w:val="00EC7F75"/>
    <w:rsid w:val="00ED09B0"/>
    <w:rsid w:val="00ED1212"/>
    <w:rsid w:val="00ED15EB"/>
    <w:rsid w:val="00ED264F"/>
    <w:rsid w:val="00ED2703"/>
    <w:rsid w:val="00ED402B"/>
    <w:rsid w:val="00ED4C60"/>
    <w:rsid w:val="00ED5104"/>
    <w:rsid w:val="00ED6B45"/>
    <w:rsid w:val="00ED7051"/>
    <w:rsid w:val="00EE0B62"/>
    <w:rsid w:val="00EE0D2A"/>
    <w:rsid w:val="00EE10A6"/>
    <w:rsid w:val="00EE18EF"/>
    <w:rsid w:val="00EE4340"/>
    <w:rsid w:val="00EE7FEB"/>
    <w:rsid w:val="00EF07B3"/>
    <w:rsid w:val="00EF09FB"/>
    <w:rsid w:val="00EF0A3A"/>
    <w:rsid w:val="00EF0D92"/>
    <w:rsid w:val="00EF0EA1"/>
    <w:rsid w:val="00EF24D5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4D93"/>
    <w:rsid w:val="00F06BB6"/>
    <w:rsid w:val="00F07095"/>
    <w:rsid w:val="00F102E1"/>
    <w:rsid w:val="00F10D16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4A5"/>
    <w:rsid w:val="00F30E13"/>
    <w:rsid w:val="00F31D1A"/>
    <w:rsid w:val="00F31DCC"/>
    <w:rsid w:val="00F32307"/>
    <w:rsid w:val="00F32D6E"/>
    <w:rsid w:val="00F34F24"/>
    <w:rsid w:val="00F35B31"/>
    <w:rsid w:val="00F37BC6"/>
    <w:rsid w:val="00F42631"/>
    <w:rsid w:val="00F432BD"/>
    <w:rsid w:val="00F439C7"/>
    <w:rsid w:val="00F44C84"/>
    <w:rsid w:val="00F4634D"/>
    <w:rsid w:val="00F479B8"/>
    <w:rsid w:val="00F47EC0"/>
    <w:rsid w:val="00F52804"/>
    <w:rsid w:val="00F52C73"/>
    <w:rsid w:val="00F54E25"/>
    <w:rsid w:val="00F565BE"/>
    <w:rsid w:val="00F565C7"/>
    <w:rsid w:val="00F57EBC"/>
    <w:rsid w:val="00F60C39"/>
    <w:rsid w:val="00F63139"/>
    <w:rsid w:val="00F63E9E"/>
    <w:rsid w:val="00F6426C"/>
    <w:rsid w:val="00F6473A"/>
    <w:rsid w:val="00F66368"/>
    <w:rsid w:val="00F66E0B"/>
    <w:rsid w:val="00F66ED5"/>
    <w:rsid w:val="00F6764A"/>
    <w:rsid w:val="00F74535"/>
    <w:rsid w:val="00F76291"/>
    <w:rsid w:val="00F76EC1"/>
    <w:rsid w:val="00F772EB"/>
    <w:rsid w:val="00F81792"/>
    <w:rsid w:val="00F828FB"/>
    <w:rsid w:val="00F8347F"/>
    <w:rsid w:val="00F83AA7"/>
    <w:rsid w:val="00F86266"/>
    <w:rsid w:val="00F87EDC"/>
    <w:rsid w:val="00F90E5B"/>
    <w:rsid w:val="00F92A16"/>
    <w:rsid w:val="00F92FA7"/>
    <w:rsid w:val="00F9316F"/>
    <w:rsid w:val="00F93818"/>
    <w:rsid w:val="00F94F20"/>
    <w:rsid w:val="00F95613"/>
    <w:rsid w:val="00F95F50"/>
    <w:rsid w:val="00F96C8E"/>
    <w:rsid w:val="00FA0944"/>
    <w:rsid w:val="00FA212A"/>
    <w:rsid w:val="00FA51E3"/>
    <w:rsid w:val="00FA721F"/>
    <w:rsid w:val="00FA7A9F"/>
    <w:rsid w:val="00FB4474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4DA"/>
    <w:rsid w:val="00FF1723"/>
    <w:rsid w:val="00FF1EEB"/>
    <w:rsid w:val="00FF330E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FFF5E"/>
  <w15:docId w15:val="{7E0D6BF6-4F04-4C49-8806-D580DDFB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00CC"/>
            </a:solidFill>
            <a:ln>
              <a:solidFill>
                <a:schemeClr val="tx2"/>
              </a:solidFill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rgbClr val="0000CC"/>
              </a:solidFill>
              <a:ln>
                <a:solidFill>
                  <a:srgbClr val="0000CC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CCAA-46C2-B58D-B07BC11A1F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data!$K$58:$K$62</c:f>
              <c:strCache>
                <c:ptCount val="5"/>
                <c:pt idx="0">
                  <c:v>2023 Mart</c:v>
                </c:pt>
                <c:pt idx="1">
                  <c:v>2023 Haziran</c:v>
                </c:pt>
                <c:pt idx="2">
                  <c:v>2023 Eylül</c:v>
                </c:pt>
                <c:pt idx="3">
                  <c:v>2023 Aralık</c:v>
                </c:pt>
                <c:pt idx="4">
                  <c:v>2024 Mart</c:v>
                </c:pt>
              </c:strCache>
            </c:strRef>
          </c:cat>
          <c:val>
            <c:numRef>
              <c:f>data!$L$58:$L$62</c:f>
              <c:numCache>
                <c:formatCode>#,##0</c:formatCode>
                <c:ptCount val="5"/>
                <c:pt idx="0">
                  <c:v>97.745368784099995</c:v>
                </c:pt>
                <c:pt idx="1">
                  <c:v>123.89826911669999</c:v>
                </c:pt>
                <c:pt idx="2">
                  <c:v>142.2456351399</c:v>
                </c:pt>
                <c:pt idx="3">
                  <c:v>157.19312708750002</c:v>
                </c:pt>
                <c:pt idx="4">
                  <c:v>176.89973789179999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61-4B00-857F-0A81C19300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877608"/>
        <c:axId val="490879248"/>
      </c:barChart>
      <c:catAx>
        <c:axId val="490877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90879248"/>
        <c:crosses val="autoZero"/>
        <c:auto val="1"/>
        <c:lblAlgn val="ctr"/>
        <c:lblOffset val="100"/>
        <c:noMultiLvlLbl val="0"/>
      </c:catAx>
      <c:valAx>
        <c:axId val="490879248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90877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7F995-8282-4279-9516-6416C258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1297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Emine Karaoğlu</cp:lastModifiedBy>
  <cp:revision>2</cp:revision>
  <cp:lastPrinted>2024-05-07T11:46:00Z</cp:lastPrinted>
  <dcterms:created xsi:type="dcterms:W3CDTF">2024-07-01T07:07:00Z</dcterms:created>
  <dcterms:modified xsi:type="dcterms:W3CDTF">2024-07-01T07:07:00Z</dcterms:modified>
</cp:coreProperties>
</file>